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37" w:rsidRPr="00853937" w:rsidRDefault="00853937" w:rsidP="0085393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853937">
        <w:rPr>
          <w:rFonts w:asciiTheme="majorHAnsi" w:hAnsiTheme="majorHAnsi"/>
          <w:b/>
          <w:sz w:val="32"/>
          <w:szCs w:val="32"/>
        </w:rPr>
        <w:t>PROYECTO PARA CULTURA CLÁSICA</w:t>
      </w:r>
    </w:p>
    <w:p w:rsidR="00853937" w:rsidRPr="00853937" w:rsidRDefault="00853937" w:rsidP="00853937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853937">
        <w:rPr>
          <w:rFonts w:asciiTheme="majorHAnsi" w:hAnsiTheme="majorHAnsi"/>
          <w:b/>
          <w:sz w:val="32"/>
          <w:szCs w:val="32"/>
        </w:rPr>
        <w:t>Alicia Calvo Panera</w:t>
      </w:r>
    </w:p>
    <w:p w:rsidR="00853937" w:rsidRPr="00853937" w:rsidRDefault="00853937" w:rsidP="00853937">
      <w:pPr>
        <w:jc w:val="both"/>
        <w:rPr>
          <w:rFonts w:asciiTheme="majorHAnsi" w:hAnsiTheme="majorHAnsi"/>
          <w:sz w:val="24"/>
          <w:szCs w:val="24"/>
        </w:rPr>
      </w:pPr>
      <w:r w:rsidRPr="00853937">
        <w:rPr>
          <w:rFonts w:asciiTheme="majorHAnsi" w:hAnsiTheme="majorHAnsi"/>
          <w:b/>
          <w:sz w:val="24"/>
          <w:szCs w:val="24"/>
        </w:rPr>
        <w:t>1.</w:t>
      </w:r>
      <w:r w:rsidRPr="00853937">
        <w:rPr>
          <w:rFonts w:asciiTheme="majorHAnsi" w:hAnsiTheme="majorHAnsi"/>
          <w:b/>
          <w:sz w:val="24"/>
          <w:szCs w:val="24"/>
        </w:rPr>
        <w:tab/>
        <w:t xml:space="preserve">Título: </w:t>
      </w:r>
      <w:r w:rsidRPr="00853937">
        <w:rPr>
          <w:rFonts w:asciiTheme="majorHAnsi" w:hAnsiTheme="majorHAnsi"/>
          <w:sz w:val="24"/>
          <w:szCs w:val="24"/>
        </w:rPr>
        <w:t xml:space="preserve">Los animales </w:t>
      </w:r>
      <w:r w:rsidR="00A56840">
        <w:rPr>
          <w:rFonts w:asciiTheme="majorHAnsi" w:hAnsiTheme="majorHAnsi"/>
          <w:sz w:val="24"/>
          <w:szCs w:val="24"/>
        </w:rPr>
        <w:t>nos cuentan historias</w:t>
      </w:r>
    </w:p>
    <w:p w:rsidR="00853937" w:rsidRPr="00853937" w:rsidRDefault="00853937" w:rsidP="00853937">
      <w:pPr>
        <w:jc w:val="both"/>
        <w:rPr>
          <w:rFonts w:asciiTheme="majorHAnsi" w:hAnsiTheme="majorHAnsi"/>
          <w:sz w:val="24"/>
          <w:szCs w:val="24"/>
        </w:rPr>
      </w:pPr>
      <w:r w:rsidRPr="00853937">
        <w:rPr>
          <w:rFonts w:asciiTheme="majorHAnsi" w:hAnsiTheme="majorHAnsi"/>
          <w:b/>
          <w:sz w:val="24"/>
          <w:szCs w:val="24"/>
        </w:rPr>
        <w:t>2.</w:t>
      </w:r>
      <w:r w:rsidRPr="00853937">
        <w:rPr>
          <w:rFonts w:asciiTheme="majorHAnsi" w:hAnsiTheme="majorHAnsi"/>
          <w:b/>
          <w:sz w:val="24"/>
          <w:szCs w:val="24"/>
        </w:rPr>
        <w:tab/>
        <w:t xml:space="preserve">Palabras clave: </w:t>
      </w:r>
      <w:r w:rsidRPr="00853937">
        <w:rPr>
          <w:rFonts w:asciiTheme="majorHAnsi" w:hAnsiTheme="majorHAnsi"/>
          <w:sz w:val="24"/>
          <w:szCs w:val="24"/>
        </w:rPr>
        <w:t xml:space="preserve">animales, mosaicos, esculturas, Esopo, </w:t>
      </w:r>
      <w:r>
        <w:rPr>
          <w:rFonts w:asciiTheme="majorHAnsi" w:hAnsiTheme="majorHAnsi"/>
          <w:sz w:val="24"/>
          <w:szCs w:val="24"/>
        </w:rPr>
        <w:t>arte, audiovisual</w:t>
      </w:r>
      <w:r w:rsidRPr="00853937">
        <w:rPr>
          <w:rFonts w:asciiTheme="majorHAnsi" w:hAnsiTheme="majorHAnsi"/>
          <w:sz w:val="24"/>
          <w:szCs w:val="24"/>
        </w:rPr>
        <w:t>.</w:t>
      </w:r>
    </w:p>
    <w:p w:rsidR="00853937" w:rsidRPr="00853937" w:rsidRDefault="00853937" w:rsidP="00853937">
      <w:pPr>
        <w:jc w:val="both"/>
        <w:rPr>
          <w:rFonts w:asciiTheme="majorHAnsi" w:hAnsiTheme="majorHAnsi"/>
          <w:b/>
          <w:sz w:val="24"/>
          <w:szCs w:val="24"/>
        </w:rPr>
      </w:pPr>
      <w:r w:rsidRPr="00853937">
        <w:rPr>
          <w:rFonts w:asciiTheme="majorHAnsi" w:hAnsiTheme="majorHAnsi"/>
          <w:b/>
          <w:sz w:val="24"/>
          <w:szCs w:val="24"/>
        </w:rPr>
        <w:t>3.</w:t>
      </w:r>
      <w:r w:rsidRPr="00853937">
        <w:rPr>
          <w:rFonts w:asciiTheme="majorHAnsi" w:hAnsiTheme="majorHAnsi"/>
          <w:b/>
          <w:sz w:val="24"/>
          <w:szCs w:val="24"/>
        </w:rPr>
        <w:tab/>
        <w:t>Descripción del proyecto:</w:t>
      </w:r>
    </w:p>
    <w:p w:rsidR="00853937" w:rsidRDefault="00853937" w:rsidP="00853937">
      <w:pPr>
        <w:jc w:val="both"/>
        <w:rPr>
          <w:rFonts w:asciiTheme="majorHAnsi" w:hAnsiTheme="majorHAnsi"/>
          <w:sz w:val="24"/>
          <w:szCs w:val="24"/>
        </w:rPr>
      </w:pPr>
      <w:r w:rsidRPr="00853937">
        <w:rPr>
          <w:rFonts w:asciiTheme="majorHAnsi" w:hAnsiTheme="majorHAnsi"/>
          <w:sz w:val="24"/>
          <w:szCs w:val="24"/>
        </w:rPr>
        <w:t>Este proyecto está pensado para el nivel de 2º de ESO</w:t>
      </w:r>
      <w:r>
        <w:rPr>
          <w:rFonts w:asciiTheme="majorHAnsi" w:hAnsiTheme="majorHAnsi"/>
          <w:sz w:val="24"/>
          <w:szCs w:val="24"/>
        </w:rPr>
        <w:t xml:space="preserve"> con dos grupos de 18 y 20 personas alumnas</w:t>
      </w:r>
      <w:r w:rsidRPr="00853937">
        <w:rPr>
          <w:rFonts w:asciiTheme="majorHAnsi" w:hAnsiTheme="majorHAnsi"/>
          <w:sz w:val="24"/>
          <w:szCs w:val="24"/>
        </w:rPr>
        <w:t>.</w:t>
      </w:r>
    </w:p>
    <w:p w:rsidR="00E06809" w:rsidRPr="00853937" w:rsidRDefault="00E06809" w:rsidP="00853937">
      <w:pPr>
        <w:jc w:val="both"/>
        <w:rPr>
          <w:rFonts w:asciiTheme="majorHAnsi" w:hAnsiTheme="majorHAnsi"/>
          <w:sz w:val="24"/>
          <w:szCs w:val="24"/>
        </w:rPr>
      </w:pPr>
      <w:r w:rsidRPr="00853937">
        <w:rPr>
          <w:rFonts w:asciiTheme="majorHAnsi" w:hAnsiTheme="majorHAnsi"/>
          <w:sz w:val="24"/>
          <w:szCs w:val="24"/>
        </w:rPr>
        <w:t>La duración es de cuatro sesiones distribuidas en cuatro semanas. En las dos últimas sesiones se harán las presentaciones de los trabajos</w:t>
      </w:r>
      <w:r>
        <w:rPr>
          <w:rFonts w:asciiTheme="majorHAnsi" w:hAnsiTheme="majorHAnsi"/>
          <w:sz w:val="24"/>
          <w:szCs w:val="24"/>
        </w:rPr>
        <w:t>.</w:t>
      </w:r>
    </w:p>
    <w:p w:rsidR="002C124C" w:rsidRDefault="00E06809" w:rsidP="008539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alumnado, distribuido en grupos de tres,</w:t>
      </w:r>
      <w:r w:rsidR="00853937" w:rsidRPr="00853937">
        <w:rPr>
          <w:rFonts w:asciiTheme="majorHAnsi" w:hAnsiTheme="majorHAnsi"/>
          <w:sz w:val="24"/>
          <w:szCs w:val="24"/>
        </w:rPr>
        <w:t xml:space="preserve"> </w:t>
      </w:r>
      <w:r w:rsidR="00CC6B65">
        <w:rPr>
          <w:rFonts w:asciiTheme="majorHAnsi" w:hAnsiTheme="majorHAnsi"/>
          <w:sz w:val="24"/>
          <w:szCs w:val="24"/>
        </w:rPr>
        <w:t xml:space="preserve">leerá una fábula de Esopo y </w:t>
      </w:r>
      <w:r w:rsidR="00853937" w:rsidRPr="00853937">
        <w:rPr>
          <w:rFonts w:asciiTheme="majorHAnsi" w:hAnsiTheme="majorHAnsi"/>
          <w:sz w:val="24"/>
          <w:szCs w:val="24"/>
        </w:rPr>
        <w:t>diseñará</w:t>
      </w:r>
      <w:r>
        <w:rPr>
          <w:rFonts w:asciiTheme="majorHAnsi" w:hAnsiTheme="majorHAnsi"/>
          <w:sz w:val="24"/>
          <w:szCs w:val="24"/>
        </w:rPr>
        <w:t xml:space="preserve"> u</w:t>
      </w:r>
      <w:r w:rsidR="00853937" w:rsidRPr="00853937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>a ficha</w:t>
      </w:r>
      <w:r w:rsidR="00853937" w:rsidRPr="00853937">
        <w:rPr>
          <w:rFonts w:asciiTheme="majorHAnsi" w:hAnsiTheme="majorHAnsi"/>
          <w:sz w:val="24"/>
          <w:szCs w:val="24"/>
        </w:rPr>
        <w:t xml:space="preserve"> o tarjeta</w:t>
      </w:r>
      <w:r>
        <w:rPr>
          <w:rFonts w:asciiTheme="majorHAnsi" w:hAnsiTheme="majorHAnsi"/>
          <w:sz w:val="24"/>
          <w:szCs w:val="24"/>
        </w:rPr>
        <w:t xml:space="preserve"> donde pla</w:t>
      </w:r>
      <w:r w:rsidR="00853937" w:rsidRPr="00853937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me mediante una imagen y un resumen en forma de frases breves el tema de la fábula escogida</w:t>
      </w:r>
      <w:r w:rsidR="00853937" w:rsidRPr="00853937">
        <w:rPr>
          <w:rFonts w:asciiTheme="majorHAnsi" w:hAnsiTheme="majorHAnsi"/>
          <w:sz w:val="24"/>
          <w:szCs w:val="24"/>
        </w:rPr>
        <w:t>.</w:t>
      </w:r>
    </w:p>
    <w:p w:rsidR="002C124C" w:rsidRDefault="00E06809" w:rsidP="008539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continuación, </w:t>
      </w:r>
      <w:r w:rsidR="00CC6B65">
        <w:rPr>
          <w:rFonts w:asciiTheme="majorHAnsi" w:hAnsiTheme="majorHAnsi"/>
          <w:sz w:val="24"/>
          <w:szCs w:val="24"/>
        </w:rPr>
        <w:t>verán un vídeo de la serie hecha en torno a las fábulas</w:t>
      </w:r>
      <w:r>
        <w:rPr>
          <w:rFonts w:asciiTheme="majorHAnsi" w:hAnsiTheme="majorHAnsi"/>
          <w:sz w:val="24"/>
          <w:szCs w:val="24"/>
        </w:rPr>
        <w:t>.</w:t>
      </w:r>
      <w:r w:rsidR="00CC6B65">
        <w:rPr>
          <w:rFonts w:asciiTheme="majorHAnsi" w:hAnsiTheme="majorHAnsi"/>
          <w:sz w:val="24"/>
          <w:szCs w:val="24"/>
        </w:rPr>
        <w:t xml:space="preserve"> </w:t>
      </w:r>
      <w:r w:rsidR="00C16723">
        <w:rPr>
          <w:rFonts w:asciiTheme="majorHAnsi" w:hAnsiTheme="majorHAnsi"/>
          <w:sz w:val="24"/>
          <w:szCs w:val="24"/>
        </w:rPr>
        <w:t>Con apoyo de este vídeo y de otros materiales (libros, diccionarios; imágenes, vídeos), elaborarán un collage donde recreen esa fábula</w:t>
      </w:r>
      <w:r w:rsidR="0012213E">
        <w:rPr>
          <w:rFonts w:asciiTheme="majorHAnsi" w:hAnsiTheme="majorHAnsi"/>
          <w:sz w:val="24"/>
          <w:szCs w:val="24"/>
        </w:rPr>
        <w:t>, situándola en alguna de las ciudades de la Grecia antigua</w:t>
      </w:r>
      <w:r w:rsidR="00CC6B65">
        <w:rPr>
          <w:rFonts w:asciiTheme="majorHAnsi" w:hAnsiTheme="majorHAnsi"/>
          <w:sz w:val="24"/>
          <w:szCs w:val="24"/>
        </w:rPr>
        <w:t>.</w:t>
      </w:r>
      <w:r w:rsidR="00C16723">
        <w:rPr>
          <w:rFonts w:asciiTheme="majorHAnsi" w:hAnsiTheme="majorHAnsi"/>
          <w:sz w:val="24"/>
          <w:szCs w:val="24"/>
        </w:rPr>
        <w:t xml:space="preserve"> A ella sumarán su propia fábula, actualizando así una obra clásica</w:t>
      </w:r>
      <w:r w:rsidR="002C124C">
        <w:rPr>
          <w:rFonts w:asciiTheme="majorHAnsi" w:hAnsiTheme="majorHAnsi"/>
          <w:sz w:val="24"/>
          <w:szCs w:val="24"/>
        </w:rPr>
        <w:t xml:space="preserve"> para muchas generaciones.</w:t>
      </w:r>
    </w:p>
    <w:p w:rsidR="00853937" w:rsidRPr="00853937" w:rsidRDefault="008E5AAD" w:rsidP="008539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Para hacer visible su vigencia, se plantea una propuesta intergeneracional: el alumnado preguntará a su entorno de más edad por proverbios, historias populares y cuentos que puedan estar protagonizados por animales o que usen expresiones referidas a ellos y que tengan una moraleja. </w:t>
      </w:r>
      <w:r w:rsidR="002C124C">
        <w:rPr>
          <w:rFonts w:asciiTheme="majorHAnsi" w:hAnsiTheme="majorHAnsi"/>
          <w:sz w:val="24"/>
          <w:szCs w:val="24"/>
        </w:rPr>
        <w:t>Con ellos se creará una almáciga o semillero que servirá para reconocer y valorar el legado del pasado y poder seguir cultivándolo y ampliándolo en el futuro</w:t>
      </w:r>
      <w:r w:rsidR="00C16723">
        <w:rPr>
          <w:rFonts w:asciiTheme="majorHAnsi" w:hAnsiTheme="majorHAnsi"/>
          <w:sz w:val="24"/>
          <w:szCs w:val="24"/>
        </w:rPr>
        <w:t>.</w:t>
      </w:r>
    </w:p>
    <w:p w:rsidR="00853937" w:rsidRPr="00853937" w:rsidRDefault="00853937" w:rsidP="00853937">
      <w:pPr>
        <w:jc w:val="both"/>
        <w:rPr>
          <w:rFonts w:asciiTheme="majorHAnsi" w:hAnsiTheme="majorHAnsi"/>
          <w:b/>
          <w:sz w:val="24"/>
          <w:szCs w:val="24"/>
        </w:rPr>
      </w:pPr>
      <w:r w:rsidRPr="00853937">
        <w:rPr>
          <w:rFonts w:asciiTheme="majorHAnsi" w:hAnsiTheme="majorHAnsi"/>
          <w:b/>
          <w:sz w:val="24"/>
          <w:szCs w:val="24"/>
        </w:rPr>
        <w:t>4.</w:t>
      </w:r>
      <w:r w:rsidRPr="00853937">
        <w:rPr>
          <w:rFonts w:asciiTheme="majorHAnsi" w:hAnsiTheme="majorHAnsi"/>
          <w:b/>
          <w:sz w:val="24"/>
          <w:szCs w:val="24"/>
        </w:rPr>
        <w:tab/>
        <w:t>Planificación:</w:t>
      </w:r>
    </w:p>
    <w:p w:rsidR="00853937" w:rsidRPr="00853937" w:rsidRDefault="00240B07" w:rsidP="0085393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853937" w:rsidRPr="00853937">
        <w:rPr>
          <w:rFonts w:asciiTheme="majorHAnsi" w:hAnsiTheme="majorHAnsi"/>
          <w:b/>
          <w:sz w:val="24"/>
          <w:szCs w:val="24"/>
        </w:rPr>
        <w:t xml:space="preserve">4.1. Recursos materiales: </w:t>
      </w:r>
    </w:p>
    <w:p w:rsidR="00853937" w:rsidRPr="00E65489" w:rsidRDefault="00853937" w:rsidP="00E65489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E65489">
        <w:rPr>
          <w:rFonts w:asciiTheme="majorHAnsi" w:hAnsiTheme="majorHAnsi"/>
          <w:sz w:val="24"/>
          <w:szCs w:val="24"/>
        </w:rPr>
        <w:t>Ordenadores con conexión a internet.</w:t>
      </w:r>
    </w:p>
    <w:p w:rsidR="00E65489" w:rsidRDefault="00F56A9D" w:rsidP="00E65489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E65489">
        <w:rPr>
          <w:rFonts w:asciiTheme="majorHAnsi" w:hAnsiTheme="majorHAnsi"/>
          <w:sz w:val="24"/>
          <w:szCs w:val="24"/>
        </w:rPr>
        <w:t>Cartulinas y revistas.</w:t>
      </w:r>
    </w:p>
    <w:p w:rsidR="00E65489" w:rsidRDefault="00853937" w:rsidP="00E65489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E65489">
        <w:rPr>
          <w:rFonts w:asciiTheme="majorHAnsi" w:hAnsiTheme="majorHAnsi"/>
          <w:sz w:val="24"/>
          <w:szCs w:val="24"/>
        </w:rPr>
        <w:t>Edición de las</w:t>
      </w:r>
      <w:r w:rsidRPr="00E65489">
        <w:rPr>
          <w:rFonts w:asciiTheme="majorHAnsi" w:hAnsiTheme="majorHAnsi"/>
          <w:i/>
          <w:sz w:val="24"/>
          <w:szCs w:val="24"/>
        </w:rPr>
        <w:t xml:space="preserve"> Fábulas</w:t>
      </w:r>
      <w:r w:rsidRPr="00E65489">
        <w:rPr>
          <w:rFonts w:asciiTheme="majorHAnsi" w:hAnsiTheme="majorHAnsi"/>
          <w:sz w:val="24"/>
          <w:szCs w:val="24"/>
        </w:rPr>
        <w:t xml:space="preserve"> de Esopo. </w:t>
      </w:r>
    </w:p>
    <w:p w:rsidR="00240B07" w:rsidRDefault="00853937" w:rsidP="00240B07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E65489">
        <w:rPr>
          <w:rFonts w:asciiTheme="majorHAnsi" w:hAnsiTheme="majorHAnsi"/>
          <w:sz w:val="24"/>
          <w:szCs w:val="24"/>
        </w:rPr>
        <w:t>Libros de texto y diccionario mitológico.</w:t>
      </w:r>
    </w:p>
    <w:p w:rsidR="00853937" w:rsidRPr="00240B07" w:rsidRDefault="00853937" w:rsidP="00240B07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t>Vídeos de las Fábulas.</w:t>
      </w:r>
    </w:p>
    <w:p w:rsidR="00853937" w:rsidRPr="00853937" w:rsidRDefault="00853937" w:rsidP="00853937">
      <w:pPr>
        <w:jc w:val="both"/>
        <w:rPr>
          <w:rFonts w:asciiTheme="majorHAnsi" w:hAnsiTheme="majorHAnsi"/>
          <w:b/>
          <w:sz w:val="24"/>
          <w:szCs w:val="24"/>
        </w:rPr>
      </w:pPr>
      <w:r w:rsidRPr="00853937">
        <w:rPr>
          <w:rFonts w:asciiTheme="majorHAnsi" w:hAnsiTheme="majorHAnsi"/>
          <w:b/>
          <w:sz w:val="24"/>
          <w:szCs w:val="24"/>
        </w:rPr>
        <w:tab/>
        <w:t>4.2. Actividades:</w:t>
      </w:r>
    </w:p>
    <w:p w:rsidR="00853937" w:rsidRPr="00240B07" w:rsidRDefault="00853937" w:rsidP="00240B0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t>Mapa conceptual: los animales y su moraleja.</w:t>
      </w:r>
    </w:p>
    <w:p w:rsidR="00853937" w:rsidRPr="00240B07" w:rsidRDefault="00C16723" w:rsidP="00240B0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t>Visionado de un</w:t>
      </w:r>
      <w:r w:rsidR="00853937" w:rsidRPr="00240B07">
        <w:rPr>
          <w:rFonts w:asciiTheme="majorHAnsi" w:hAnsiTheme="majorHAnsi"/>
          <w:sz w:val="24"/>
          <w:szCs w:val="24"/>
        </w:rPr>
        <w:t xml:space="preserve"> vídeo de las </w:t>
      </w:r>
      <w:r w:rsidR="00853937" w:rsidRPr="00240B07">
        <w:rPr>
          <w:rFonts w:asciiTheme="majorHAnsi" w:hAnsiTheme="majorHAnsi"/>
          <w:i/>
          <w:sz w:val="24"/>
          <w:szCs w:val="24"/>
        </w:rPr>
        <w:t>Fábulas</w:t>
      </w:r>
      <w:r w:rsidR="00853937" w:rsidRPr="00240B07">
        <w:rPr>
          <w:rFonts w:asciiTheme="majorHAnsi" w:hAnsiTheme="majorHAnsi"/>
          <w:sz w:val="24"/>
          <w:szCs w:val="24"/>
        </w:rPr>
        <w:t xml:space="preserve"> por grupo.</w:t>
      </w:r>
    </w:p>
    <w:p w:rsidR="00853937" w:rsidRPr="00240B07" w:rsidRDefault="00853937" w:rsidP="00240B0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t>Collage: recrear una de las fábulas con medios físicos y/o digitales.</w:t>
      </w:r>
    </w:p>
    <w:p w:rsidR="00853937" w:rsidRPr="00240B07" w:rsidRDefault="00853937" w:rsidP="00240B0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lastRenderedPageBreak/>
        <w:t>Diseño de una nueva aventura</w:t>
      </w:r>
      <w:r w:rsidR="00A87E97" w:rsidRPr="00240B07">
        <w:rPr>
          <w:rFonts w:asciiTheme="majorHAnsi" w:hAnsiTheme="majorHAnsi"/>
          <w:sz w:val="24"/>
          <w:szCs w:val="24"/>
        </w:rPr>
        <w:t xml:space="preserve"> en formato físico y/o digital</w:t>
      </w:r>
      <w:r w:rsidRPr="00240B07">
        <w:rPr>
          <w:rFonts w:asciiTheme="majorHAnsi" w:hAnsiTheme="majorHAnsi"/>
          <w:sz w:val="24"/>
          <w:szCs w:val="24"/>
        </w:rPr>
        <w:t>.</w:t>
      </w:r>
    </w:p>
    <w:p w:rsidR="00853937" w:rsidRPr="00240B07" w:rsidRDefault="00853937" w:rsidP="00240B07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t>Almáciga de proverbios.</w:t>
      </w:r>
    </w:p>
    <w:p w:rsidR="00F80538" w:rsidRDefault="00853937" w:rsidP="00F80538">
      <w:pPr>
        <w:jc w:val="both"/>
        <w:rPr>
          <w:rFonts w:asciiTheme="majorHAnsi" w:hAnsiTheme="majorHAnsi"/>
          <w:b/>
          <w:sz w:val="24"/>
          <w:szCs w:val="24"/>
        </w:rPr>
      </w:pPr>
      <w:r w:rsidRPr="00853937">
        <w:rPr>
          <w:rFonts w:asciiTheme="majorHAnsi" w:hAnsiTheme="majorHAnsi"/>
          <w:sz w:val="24"/>
          <w:szCs w:val="24"/>
        </w:rPr>
        <w:tab/>
      </w:r>
      <w:r w:rsidR="00F80538">
        <w:rPr>
          <w:rFonts w:asciiTheme="majorHAnsi" w:hAnsiTheme="majorHAnsi"/>
          <w:b/>
          <w:sz w:val="24"/>
          <w:szCs w:val="24"/>
        </w:rPr>
        <w:t>4.3. Recursos humanos:</w:t>
      </w:r>
    </w:p>
    <w:p w:rsidR="00F80538" w:rsidRPr="00240B07" w:rsidRDefault="00853937" w:rsidP="00240B07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b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t>Alumnado.</w:t>
      </w:r>
    </w:p>
    <w:p w:rsidR="00F80538" w:rsidRPr="00240B07" w:rsidRDefault="00E06809" w:rsidP="00240B07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b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t>Familia y vecindario.</w:t>
      </w:r>
    </w:p>
    <w:p w:rsidR="00F80538" w:rsidRPr="00240B07" w:rsidRDefault="00853937" w:rsidP="00240B07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b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t xml:space="preserve">Profesorado del Departamento de </w:t>
      </w:r>
      <w:proofErr w:type="gramStart"/>
      <w:r w:rsidRPr="00240B07">
        <w:rPr>
          <w:rFonts w:asciiTheme="majorHAnsi" w:hAnsiTheme="majorHAnsi"/>
          <w:sz w:val="24"/>
          <w:szCs w:val="24"/>
        </w:rPr>
        <w:t>Latín</w:t>
      </w:r>
      <w:proofErr w:type="gramEnd"/>
      <w:r w:rsidRPr="00240B07">
        <w:rPr>
          <w:rFonts w:asciiTheme="majorHAnsi" w:hAnsiTheme="majorHAnsi"/>
          <w:sz w:val="24"/>
          <w:szCs w:val="24"/>
        </w:rPr>
        <w:t xml:space="preserve"> y Griego.</w:t>
      </w:r>
    </w:p>
    <w:p w:rsidR="00853937" w:rsidRPr="00240B07" w:rsidRDefault="00853937" w:rsidP="00240B07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b/>
          <w:sz w:val="24"/>
          <w:szCs w:val="24"/>
        </w:rPr>
      </w:pPr>
      <w:r w:rsidRPr="00240B07">
        <w:rPr>
          <w:rFonts w:asciiTheme="majorHAnsi" w:hAnsiTheme="majorHAnsi"/>
          <w:sz w:val="24"/>
          <w:szCs w:val="24"/>
        </w:rPr>
        <w:t>Posible implicación de profesorado del Departamento de Plástica (dibujo artístico) y del Departamento de Filosofía (Valores Éticos).</w:t>
      </w:r>
    </w:p>
    <w:p w:rsidR="00853937" w:rsidRPr="00A56840" w:rsidRDefault="00853937" w:rsidP="00853937">
      <w:pPr>
        <w:jc w:val="both"/>
        <w:rPr>
          <w:rFonts w:asciiTheme="majorHAnsi" w:hAnsiTheme="majorHAnsi"/>
          <w:b/>
          <w:sz w:val="24"/>
          <w:szCs w:val="24"/>
        </w:rPr>
      </w:pPr>
      <w:r w:rsidRPr="00A56840">
        <w:rPr>
          <w:rFonts w:asciiTheme="majorHAnsi" w:hAnsiTheme="majorHAnsi"/>
          <w:b/>
          <w:sz w:val="24"/>
          <w:szCs w:val="24"/>
        </w:rPr>
        <w:t>5.</w:t>
      </w:r>
      <w:r w:rsidRPr="00A56840">
        <w:rPr>
          <w:rFonts w:asciiTheme="majorHAnsi" w:hAnsiTheme="majorHAnsi"/>
          <w:b/>
          <w:sz w:val="24"/>
          <w:szCs w:val="24"/>
        </w:rPr>
        <w:tab/>
        <w:t>Resultados esperados:</w:t>
      </w:r>
    </w:p>
    <w:p w:rsidR="00853937" w:rsidRPr="00853937" w:rsidRDefault="00853937" w:rsidP="00853937">
      <w:pPr>
        <w:jc w:val="both"/>
        <w:rPr>
          <w:rFonts w:asciiTheme="majorHAnsi" w:hAnsiTheme="majorHAnsi"/>
          <w:sz w:val="24"/>
          <w:szCs w:val="24"/>
        </w:rPr>
      </w:pPr>
      <w:r w:rsidRPr="00853937">
        <w:rPr>
          <w:rFonts w:asciiTheme="majorHAnsi" w:hAnsiTheme="majorHAnsi"/>
          <w:sz w:val="24"/>
          <w:szCs w:val="24"/>
        </w:rPr>
        <w:tab/>
        <w:t>Al finalizar el proyecto, el alumnado será capaz de cumplir los siguientes objetivos:</w:t>
      </w:r>
    </w:p>
    <w:p w:rsidR="00853937" w:rsidRDefault="00E06809" w:rsidP="00240B07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Reconocer </w:t>
      </w:r>
      <w:r w:rsidR="00A44F09">
        <w:rPr>
          <w:rFonts w:asciiTheme="majorHAnsi" w:hAnsiTheme="majorHAnsi"/>
          <w:sz w:val="24"/>
          <w:szCs w:val="24"/>
        </w:rPr>
        <w:t>imágenes relacionadas con el arte grecorromano</w:t>
      </w:r>
      <w:r>
        <w:rPr>
          <w:rFonts w:asciiTheme="majorHAnsi" w:hAnsiTheme="majorHAnsi"/>
          <w:sz w:val="24"/>
          <w:szCs w:val="24"/>
        </w:rPr>
        <w:t>.</w:t>
      </w:r>
    </w:p>
    <w:p w:rsidR="0012213E" w:rsidRDefault="0012213E" w:rsidP="00240B07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Señalar en un mapa el marco geográfico griego.</w:t>
      </w:r>
    </w:p>
    <w:p w:rsidR="006B53AD" w:rsidRDefault="006B53AD" w:rsidP="00240B07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Conocer las características de la literatura griega a través de la fábula.</w:t>
      </w:r>
    </w:p>
    <w:p w:rsidR="006B53AD" w:rsidRDefault="006B53AD" w:rsidP="00240B07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Identificar valores y criterios </w:t>
      </w:r>
      <w:r w:rsidR="007C1B21">
        <w:rPr>
          <w:rFonts w:asciiTheme="majorHAnsi" w:hAnsiTheme="majorHAnsi"/>
          <w:sz w:val="24"/>
          <w:szCs w:val="24"/>
        </w:rPr>
        <w:t xml:space="preserve">éticos y </w:t>
      </w:r>
      <w:r>
        <w:rPr>
          <w:rFonts w:asciiTheme="majorHAnsi" w:hAnsiTheme="majorHAnsi"/>
          <w:sz w:val="24"/>
          <w:szCs w:val="24"/>
        </w:rPr>
        <w:t>morales en la sociedad griega.</w:t>
      </w:r>
    </w:p>
    <w:p w:rsidR="0012213E" w:rsidRDefault="0012213E" w:rsidP="00240B07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Utilizar las tecnologías de la información para recabar información.</w:t>
      </w:r>
    </w:p>
    <w:p w:rsidR="00E06809" w:rsidRPr="00E06809" w:rsidRDefault="00E06809" w:rsidP="00240B07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Aprender a impulsar y elaborar un </w:t>
      </w:r>
      <w:r w:rsidR="006B53AD">
        <w:rPr>
          <w:rFonts w:asciiTheme="majorHAnsi" w:hAnsiTheme="majorHAnsi"/>
          <w:sz w:val="24"/>
          <w:szCs w:val="24"/>
        </w:rPr>
        <w:t>proyecto</w:t>
      </w:r>
      <w:r>
        <w:rPr>
          <w:rFonts w:asciiTheme="majorHAnsi" w:hAnsiTheme="majorHAnsi"/>
          <w:sz w:val="24"/>
          <w:szCs w:val="24"/>
        </w:rPr>
        <w:t xml:space="preserve"> de manera cooperativa.</w:t>
      </w:r>
    </w:p>
    <w:p w:rsidR="00853937" w:rsidRDefault="00853937" w:rsidP="00853937">
      <w:pPr>
        <w:jc w:val="both"/>
        <w:rPr>
          <w:rFonts w:asciiTheme="majorHAnsi" w:hAnsiTheme="majorHAnsi"/>
          <w:b/>
          <w:sz w:val="24"/>
          <w:szCs w:val="24"/>
        </w:rPr>
      </w:pPr>
      <w:r w:rsidRPr="00A56840">
        <w:rPr>
          <w:rFonts w:asciiTheme="majorHAnsi" w:hAnsiTheme="majorHAnsi"/>
          <w:b/>
          <w:sz w:val="24"/>
          <w:szCs w:val="24"/>
        </w:rPr>
        <w:t>6.</w:t>
      </w:r>
      <w:r w:rsidRPr="00A56840">
        <w:rPr>
          <w:rFonts w:asciiTheme="majorHAnsi" w:hAnsiTheme="majorHAnsi"/>
          <w:b/>
          <w:sz w:val="24"/>
          <w:szCs w:val="24"/>
        </w:rPr>
        <w:tab/>
        <w:t>Información adicional:</w:t>
      </w:r>
    </w:p>
    <w:p w:rsidR="00D25B28" w:rsidRDefault="00D25B28" w:rsidP="008539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 valorará cada proyecto atendiendo a una rúbrica sencilla en la que se incluirá el proceso de aprendizaje, medido a través de las actividades propuestas. Este proyecto formará parte de la evaluación trimestral correspondiente.</w:t>
      </w:r>
    </w:p>
    <w:p w:rsidR="00D25B28" w:rsidRDefault="00D25B28" w:rsidP="008539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 se considera oportuno, se facilitará al alumnado un breve cuestionario sobre la actividad con la voluntad de mejorarla e incluir sugerencias de cara a repetirla en futuros cursos.</w:t>
      </w:r>
    </w:p>
    <w:p w:rsidR="00D25B28" w:rsidRPr="00D25B28" w:rsidRDefault="00D25B28" w:rsidP="008539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211A82" w:rsidRPr="00853937" w:rsidRDefault="00211A82" w:rsidP="00853937">
      <w:pPr>
        <w:jc w:val="both"/>
        <w:rPr>
          <w:rFonts w:asciiTheme="majorHAnsi" w:hAnsiTheme="majorHAnsi"/>
          <w:sz w:val="24"/>
          <w:szCs w:val="24"/>
        </w:rPr>
      </w:pPr>
    </w:p>
    <w:sectPr w:rsidR="00211A82" w:rsidRPr="0085393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0E4" w:rsidRDefault="009870E4" w:rsidP="002C124C">
      <w:pPr>
        <w:spacing w:after="0" w:line="240" w:lineRule="auto"/>
      </w:pPr>
      <w:r>
        <w:separator/>
      </w:r>
    </w:p>
  </w:endnote>
  <w:endnote w:type="continuationSeparator" w:id="0">
    <w:p w:rsidR="009870E4" w:rsidRDefault="009870E4" w:rsidP="002C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58814"/>
      <w:docPartObj>
        <w:docPartGallery w:val="Page Numbers (Bottom of Page)"/>
        <w:docPartUnique/>
      </w:docPartObj>
    </w:sdtPr>
    <w:sdtEndPr>
      <w:rPr>
        <w:b/>
      </w:rPr>
    </w:sdtEndPr>
    <w:sdtContent>
      <w:p w:rsidR="002C124C" w:rsidRPr="002C124C" w:rsidRDefault="002C124C">
        <w:pPr>
          <w:pStyle w:val="Piedepgina"/>
          <w:jc w:val="center"/>
          <w:rPr>
            <w:b/>
          </w:rPr>
        </w:pPr>
        <w:r w:rsidRPr="002C124C">
          <w:rPr>
            <w:b/>
          </w:rPr>
          <w:fldChar w:fldCharType="begin"/>
        </w:r>
        <w:r w:rsidRPr="002C124C">
          <w:rPr>
            <w:b/>
          </w:rPr>
          <w:instrText>PAGE   \* MERGEFORMAT</w:instrText>
        </w:r>
        <w:r w:rsidRPr="002C124C">
          <w:rPr>
            <w:b/>
          </w:rPr>
          <w:fldChar w:fldCharType="separate"/>
        </w:r>
        <w:r w:rsidR="00240B07">
          <w:rPr>
            <w:b/>
            <w:noProof/>
          </w:rPr>
          <w:t>2</w:t>
        </w:r>
        <w:r w:rsidRPr="002C124C">
          <w:rPr>
            <w:b/>
          </w:rPr>
          <w:fldChar w:fldCharType="end"/>
        </w:r>
      </w:p>
    </w:sdtContent>
  </w:sdt>
  <w:p w:rsidR="002C124C" w:rsidRDefault="002C12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0E4" w:rsidRDefault="009870E4" w:rsidP="002C124C">
      <w:pPr>
        <w:spacing w:after="0" w:line="240" w:lineRule="auto"/>
      </w:pPr>
      <w:r>
        <w:separator/>
      </w:r>
    </w:p>
  </w:footnote>
  <w:footnote w:type="continuationSeparator" w:id="0">
    <w:p w:rsidR="009870E4" w:rsidRDefault="009870E4" w:rsidP="002C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72B"/>
    <w:multiLevelType w:val="hybridMultilevel"/>
    <w:tmpl w:val="447A63AC"/>
    <w:lvl w:ilvl="0" w:tplc="98DCA52E">
      <w:numFmt w:val="bullet"/>
      <w:lvlText w:val="-"/>
      <w:lvlJc w:val="left"/>
      <w:pPr>
        <w:ind w:left="177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3494845"/>
    <w:multiLevelType w:val="hybridMultilevel"/>
    <w:tmpl w:val="5A386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08B40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0E93"/>
    <w:multiLevelType w:val="hybridMultilevel"/>
    <w:tmpl w:val="8F066E1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E81A1D"/>
    <w:multiLevelType w:val="hybridMultilevel"/>
    <w:tmpl w:val="20142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189E"/>
    <w:multiLevelType w:val="hybridMultilevel"/>
    <w:tmpl w:val="45ECF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36137"/>
    <w:multiLevelType w:val="hybridMultilevel"/>
    <w:tmpl w:val="4B58FC9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78781996">
      <w:numFmt w:val="bullet"/>
      <w:lvlText w:val="-"/>
      <w:lvlJc w:val="left"/>
      <w:pPr>
        <w:ind w:left="1788" w:hanging="360"/>
      </w:pPr>
      <w:rPr>
        <w:rFonts w:ascii="Cambria" w:eastAsiaTheme="minorHAnsi" w:hAnsi="Cambria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8364C0"/>
    <w:multiLevelType w:val="hybridMultilevel"/>
    <w:tmpl w:val="67A45B10"/>
    <w:lvl w:ilvl="0" w:tplc="5D9EF9E4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0875B93"/>
    <w:multiLevelType w:val="hybridMultilevel"/>
    <w:tmpl w:val="AAD652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41830"/>
    <w:multiLevelType w:val="hybridMultilevel"/>
    <w:tmpl w:val="23C6D7A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E31443"/>
    <w:multiLevelType w:val="hybridMultilevel"/>
    <w:tmpl w:val="E6FA91C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37"/>
    <w:rsid w:val="0012213E"/>
    <w:rsid w:val="00211A82"/>
    <w:rsid w:val="00240B07"/>
    <w:rsid w:val="002C124C"/>
    <w:rsid w:val="0067358B"/>
    <w:rsid w:val="006B53AD"/>
    <w:rsid w:val="007C1B21"/>
    <w:rsid w:val="00853937"/>
    <w:rsid w:val="008E5AAD"/>
    <w:rsid w:val="009870E4"/>
    <w:rsid w:val="00A44F09"/>
    <w:rsid w:val="00A56840"/>
    <w:rsid w:val="00A87E97"/>
    <w:rsid w:val="00C16723"/>
    <w:rsid w:val="00CC6B65"/>
    <w:rsid w:val="00D25B28"/>
    <w:rsid w:val="00E06809"/>
    <w:rsid w:val="00E65489"/>
    <w:rsid w:val="00E71D85"/>
    <w:rsid w:val="00F56A9D"/>
    <w:rsid w:val="00F8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6BD48-382B-4B3A-9A9F-81ED2ED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8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1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24C"/>
  </w:style>
  <w:style w:type="paragraph" w:styleId="Piedepgina">
    <w:name w:val="footer"/>
    <w:basedOn w:val="Normal"/>
    <w:link w:val="PiedepginaCar"/>
    <w:uiPriority w:val="99"/>
    <w:unhideWhenUsed/>
    <w:rsid w:val="002C1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24C"/>
  </w:style>
  <w:style w:type="paragraph" w:styleId="Textodeglobo">
    <w:name w:val="Balloon Text"/>
    <w:basedOn w:val="Normal"/>
    <w:link w:val="TextodegloboCar"/>
    <w:uiPriority w:val="99"/>
    <w:semiHidden/>
    <w:unhideWhenUsed/>
    <w:rsid w:val="002C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ordenata</dc:creator>
  <cp:lastModifiedBy>MARIA JESUS BRAVO DIAZ-CANEJA</cp:lastModifiedBy>
  <cp:revision>2</cp:revision>
  <dcterms:created xsi:type="dcterms:W3CDTF">2019-12-10T07:59:00Z</dcterms:created>
  <dcterms:modified xsi:type="dcterms:W3CDTF">2019-12-10T07:59:00Z</dcterms:modified>
</cp:coreProperties>
</file>