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203" w:rsidRPr="00070CD6" w:rsidRDefault="00286F6A" w:rsidP="009D315F">
      <w:pPr>
        <w:jc w:val="both"/>
        <w:rPr>
          <w:b/>
          <w:sz w:val="28"/>
          <w:szCs w:val="28"/>
          <w:lang w:val="es-ES_tradnl"/>
        </w:rPr>
      </w:pPr>
      <w:bookmarkStart w:id="0" w:name="_GoBack"/>
      <w:bookmarkEnd w:id="0"/>
      <w:r w:rsidRPr="00070CD6">
        <w:rPr>
          <w:b/>
          <w:sz w:val="28"/>
          <w:szCs w:val="28"/>
          <w:lang w:val="es-ES_tradnl"/>
        </w:rPr>
        <w:t>LA BIBLIOTECA POÉTICA</w:t>
      </w:r>
    </w:p>
    <w:p w:rsidR="00286F6A" w:rsidRDefault="00286F6A" w:rsidP="009D315F">
      <w:pPr>
        <w:jc w:val="both"/>
        <w:rPr>
          <w:lang w:val="es-ES_tradnl"/>
        </w:rPr>
      </w:pPr>
      <w:r w:rsidRPr="00070CD6">
        <w:rPr>
          <w:b/>
          <w:i/>
          <w:lang w:val="es-ES_tradnl"/>
        </w:rPr>
        <w:t>Objetivo:</w:t>
      </w:r>
      <w:r>
        <w:rPr>
          <w:lang w:val="es-ES_tradnl"/>
        </w:rPr>
        <w:t xml:space="preserve"> Favorecer el gusto por la lectura y el disfrute de la palabra a través de diferentes textos poéticos y actividades que inviten al juego, mejorando el desarrollo de la creatividad y de habilidades del lenguaje, como la redacción y la ortografía, a la vez que les permite ir familiarizarse con un vocabulario cada vez más amplio.</w:t>
      </w:r>
    </w:p>
    <w:p w:rsidR="0081162A" w:rsidRDefault="0081162A" w:rsidP="009D315F">
      <w:pPr>
        <w:jc w:val="both"/>
        <w:rPr>
          <w:lang w:val="es-ES_tradnl"/>
        </w:rPr>
      </w:pPr>
      <w:r w:rsidRPr="009D315F">
        <w:rPr>
          <w:b/>
          <w:i/>
          <w:lang w:val="es-ES_tradnl"/>
        </w:rPr>
        <w:t>Temporalización:</w:t>
      </w:r>
      <w:r>
        <w:rPr>
          <w:lang w:val="es-ES_tradnl"/>
        </w:rPr>
        <w:t xml:space="preserve"> Se llevará a cabo a lo largo del curso escolar (octubre-mayo), con sesiones quincenales de una duración de 50 minutos aproximadamente.</w:t>
      </w:r>
    </w:p>
    <w:p w:rsidR="00E9002C" w:rsidRDefault="00E9002C" w:rsidP="009D315F">
      <w:pPr>
        <w:jc w:val="both"/>
        <w:rPr>
          <w:lang w:val="es-ES_tradnl"/>
        </w:rPr>
      </w:pPr>
      <w:r w:rsidRPr="009D315F">
        <w:rPr>
          <w:b/>
          <w:i/>
          <w:lang w:val="es-ES_tradnl"/>
        </w:rPr>
        <w:t>Lugar:</w:t>
      </w:r>
      <w:r>
        <w:rPr>
          <w:lang w:val="es-ES_tradnl"/>
        </w:rPr>
        <w:t xml:space="preserve"> biblioteca del centro.</w:t>
      </w:r>
    </w:p>
    <w:p w:rsidR="0081162A" w:rsidRDefault="005B25B1" w:rsidP="009D315F">
      <w:pPr>
        <w:jc w:val="both"/>
        <w:rPr>
          <w:lang w:val="es-ES_tradnl"/>
        </w:rPr>
      </w:pPr>
      <w:r>
        <w:rPr>
          <w:lang w:val="es-ES_tradnl"/>
        </w:rPr>
        <w:t>Dirigido a todos los alumnos/as del centro con edades comprendidas desde los 3 a los 12 años.</w:t>
      </w:r>
    </w:p>
    <w:p w:rsidR="005B25B1" w:rsidRPr="009D315F" w:rsidRDefault="00E9002C" w:rsidP="009D315F">
      <w:pPr>
        <w:jc w:val="both"/>
        <w:rPr>
          <w:b/>
          <w:i/>
          <w:lang w:val="es-ES_tradnl"/>
        </w:rPr>
      </w:pPr>
      <w:r w:rsidRPr="009D315F">
        <w:rPr>
          <w:b/>
          <w:i/>
          <w:lang w:val="es-ES_tradnl"/>
        </w:rPr>
        <w:t>Desarrollo:</w:t>
      </w:r>
    </w:p>
    <w:p w:rsidR="00E9002C" w:rsidRDefault="00E9002C" w:rsidP="009D315F">
      <w:pPr>
        <w:jc w:val="both"/>
        <w:rPr>
          <w:lang w:val="es-ES_tradnl"/>
        </w:rPr>
      </w:pPr>
      <w:r>
        <w:rPr>
          <w:lang w:val="es-ES_tradnl"/>
        </w:rPr>
        <w:t>Realizaremos diferentes actividades trimestralmente que nos permitan acercar la poesía a los alumnos de forma que la palabra cobre un nuevo sentido y permita a loa alumnas/os descubrir nuevas experiencias.</w:t>
      </w:r>
    </w:p>
    <w:p w:rsidR="00E9002C" w:rsidRDefault="00E9002C" w:rsidP="009D315F">
      <w:pPr>
        <w:jc w:val="both"/>
        <w:rPr>
          <w:lang w:val="es-ES_tradnl"/>
        </w:rPr>
      </w:pPr>
      <w:r>
        <w:rPr>
          <w:lang w:val="es-ES_tradnl"/>
        </w:rPr>
        <w:t>Se elegirán tres ejes motivacionale</w:t>
      </w:r>
      <w:r w:rsidR="00ED419B">
        <w:rPr>
          <w:lang w:val="es-ES_tradnl"/>
        </w:rPr>
        <w:t>s (uno por trimestre) y se prepararán unas 6 sesiones de cada eje, que como ya hemos dicho se llevarán a cabo cada 15 días.</w:t>
      </w:r>
    </w:p>
    <w:p w:rsidR="00ED419B" w:rsidRDefault="00ED419B" w:rsidP="009D315F">
      <w:pPr>
        <w:jc w:val="both"/>
        <w:rPr>
          <w:lang w:val="es-ES_tradnl"/>
        </w:rPr>
      </w:pPr>
      <w:r w:rsidRPr="00AD5B95">
        <w:rPr>
          <w:lang w:val="es-ES_tradnl"/>
        </w:rPr>
        <w:t>Los encargados de realizar este trabajo será la comisión de biblioteca del centro formada por el coordinador de la misma, más un representante de cada internivel, es decir unas 5 personas.</w:t>
      </w:r>
    </w:p>
    <w:p w:rsidR="00DF4618" w:rsidRPr="00AD5B95" w:rsidRDefault="00DF4618" w:rsidP="009D315F">
      <w:pPr>
        <w:jc w:val="both"/>
        <w:rPr>
          <w:lang w:val="es-ES_tradnl"/>
        </w:rPr>
      </w:pPr>
      <w:r>
        <w:rPr>
          <w:lang w:val="es-ES_tradnl"/>
        </w:rPr>
        <w:t>Las actividades se irán adaptando en función de la edad de los alumnos/as.</w:t>
      </w:r>
    </w:p>
    <w:p w:rsidR="00E9002C" w:rsidRPr="002A4545" w:rsidRDefault="00E9002C" w:rsidP="009D315F">
      <w:pPr>
        <w:jc w:val="both"/>
        <w:rPr>
          <w:b/>
          <w:i/>
          <w:lang w:val="es-ES_tradnl"/>
        </w:rPr>
      </w:pPr>
      <w:r w:rsidRPr="002A4545">
        <w:rPr>
          <w:b/>
          <w:i/>
          <w:lang w:val="es-ES_tradnl"/>
        </w:rPr>
        <w:t>1er trimestre: “Cuenta que te cuento”</w:t>
      </w:r>
    </w:p>
    <w:p w:rsidR="008D7D67" w:rsidRDefault="00C2701A" w:rsidP="009D315F">
      <w:pPr>
        <w:pStyle w:val="Prrafodelista"/>
        <w:numPr>
          <w:ilvl w:val="0"/>
          <w:numId w:val="1"/>
        </w:numPr>
        <w:jc w:val="both"/>
        <w:rPr>
          <w:lang w:val="es-ES_tradnl"/>
        </w:rPr>
      </w:pPr>
      <w:r w:rsidRPr="009D315F">
        <w:rPr>
          <w:b/>
          <w:lang w:val="es-ES_tradnl"/>
        </w:rPr>
        <w:t>Lectura de poemas:</w:t>
      </w:r>
      <w:r>
        <w:rPr>
          <w:lang w:val="es-ES_tradnl"/>
        </w:rPr>
        <w:t xml:space="preserve"> c</w:t>
      </w:r>
      <w:r w:rsidR="002A4545" w:rsidRPr="00C2701A">
        <w:rPr>
          <w:lang w:val="es-ES_tradnl"/>
        </w:rPr>
        <w:t xml:space="preserve">omenzaremos leyendo en voz alta poemas que cuenten historias muy locas, versos con mucho ritmo y divertidos. Invitándoles a participar de dicha </w:t>
      </w:r>
      <w:r w:rsidR="008D7D67" w:rsidRPr="00C2701A">
        <w:rPr>
          <w:lang w:val="es-ES_tradnl"/>
        </w:rPr>
        <w:t xml:space="preserve">lectura. Terminaremos la actividad reflexionando sobre lo leído o escuchado, utilizando para ello “las tarjetas preguntonas”: juego de cartas con diferentes preguntas que nos ayudarán a desmigar la obra. ¿Qué es lo que más te ha gustado?, este libro trata de…, me ha gustado cuando…, me pregunto por qué… este libro me </w:t>
      </w:r>
      <w:r w:rsidR="00BD57BD">
        <w:rPr>
          <w:lang w:val="es-ES_tradnl"/>
        </w:rPr>
        <w:t>recuerda</w:t>
      </w:r>
      <w:r w:rsidR="008D7D67" w:rsidRPr="00C2701A">
        <w:rPr>
          <w:lang w:val="es-ES_tradnl"/>
        </w:rPr>
        <w:t>…, mi parte favorita ha sido…</w:t>
      </w:r>
    </w:p>
    <w:p w:rsidR="00C2701A" w:rsidRDefault="00C2701A" w:rsidP="009D315F">
      <w:pPr>
        <w:pStyle w:val="Prrafodelista"/>
        <w:numPr>
          <w:ilvl w:val="0"/>
          <w:numId w:val="1"/>
        </w:numPr>
        <w:jc w:val="both"/>
        <w:rPr>
          <w:lang w:val="es-ES_tradnl"/>
        </w:rPr>
      </w:pPr>
      <w:r w:rsidRPr="009D315F">
        <w:rPr>
          <w:b/>
          <w:lang w:val="es-ES_tradnl"/>
        </w:rPr>
        <w:t>Adivinanzas:</w:t>
      </w:r>
      <w:r>
        <w:rPr>
          <w:lang w:val="es-ES_tradnl"/>
        </w:rPr>
        <w:t xml:space="preserve"> otra sesión la dedicaremos a las adivinanzas. Cada alumno traerá de casa una adivinanza que leerá al resto de compañeros para que éstos encuentren la respuesta correcta.</w:t>
      </w:r>
    </w:p>
    <w:p w:rsidR="00C2701A" w:rsidRDefault="00C2701A" w:rsidP="009D315F">
      <w:pPr>
        <w:pStyle w:val="Prrafodelista"/>
        <w:numPr>
          <w:ilvl w:val="0"/>
          <w:numId w:val="1"/>
        </w:numPr>
        <w:jc w:val="both"/>
        <w:rPr>
          <w:lang w:val="es-ES_tradnl"/>
        </w:rPr>
      </w:pPr>
      <w:r w:rsidRPr="009D315F">
        <w:rPr>
          <w:b/>
          <w:lang w:val="es-ES_tradnl"/>
        </w:rPr>
        <w:t>Trabalenguas:</w:t>
      </w:r>
      <w:r>
        <w:rPr>
          <w:lang w:val="es-ES_tradnl"/>
        </w:rPr>
        <w:t xml:space="preserve"> consistirá al igual que la actividad anterior en recitar diferentes trabalenguas que los alumnos se habrán preparado en casa.</w:t>
      </w:r>
    </w:p>
    <w:p w:rsidR="00C2701A" w:rsidRDefault="00C2701A" w:rsidP="009D315F">
      <w:pPr>
        <w:pStyle w:val="Prrafodelista"/>
        <w:numPr>
          <w:ilvl w:val="0"/>
          <w:numId w:val="1"/>
        </w:numPr>
        <w:jc w:val="both"/>
        <w:rPr>
          <w:lang w:val="es-ES_tradnl"/>
        </w:rPr>
      </w:pPr>
      <w:r w:rsidRPr="009D315F">
        <w:rPr>
          <w:b/>
          <w:lang w:val="es-ES_tradnl"/>
        </w:rPr>
        <w:t xml:space="preserve">Palabras encadenadas: </w:t>
      </w:r>
      <w:r>
        <w:rPr>
          <w:lang w:val="es-ES_tradnl"/>
        </w:rPr>
        <w:t xml:space="preserve">sentados en corro,  jugaremos a encadenar palabras uniendo una palabra a otra </w:t>
      </w:r>
      <w:r w:rsidR="00920A9C">
        <w:rPr>
          <w:lang w:val="es-ES_tradnl"/>
        </w:rPr>
        <w:t>por medio de sílabas iguales, ejemplo: casa-saco-coche…</w:t>
      </w:r>
    </w:p>
    <w:p w:rsidR="00920A9C" w:rsidRDefault="00920A9C" w:rsidP="009D315F">
      <w:pPr>
        <w:pStyle w:val="Prrafodelista"/>
        <w:jc w:val="both"/>
        <w:rPr>
          <w:lang w:val="es-ES_tradnl"/>
        </w:rPr>
      </w:pPr>
      <w:r>
        <w:rPr>
          <w:lang w:val="es-ES_tradnl"/>
        </w:rPr>
        <w:t>Con los grupos de mayores se les podrá complicar la actividad acotando el tipo de palabras a utilizar: sólo adjetivos, o verbos…</w:t>
      </w:r>
      <w:r w:rsidR="007F5DDE">
        <w:rPr>
          <w:lang w:val="es-ES_tradnl"/>
        </w:rPr>
        <w:t xml:space="preserve"> o acotando el número de sílabas…etc.</w:t>
      </w:r>
    </w:p>
    <w:p w:rsidR="00920A9C" w:rsidRDefault="00920A9C" w:rsidP="009D315F">
      <w:pPr>
        <w:pStyle w:val="Prrafodelista"/>
        <w:numPr>
          <w:ilvl w:val="0"/>
          <w:numId w:val="1"/>
        </w:numPr>
        <w:jc w:val="both"/>
        <w:rPr>
          <w:lang w:val="es-ES_tradnl"/>
        </w:rPr>
      </w:pPr>
      <w:r w:rsidRPr="009D315F">
        <w:rPr>
          <w:b/>
          <w:lang w:val="es-ES_tradnl"/>
        </w:rPr>
        <w:t>Paradojas:</w:t>
      </w:r>
      <w:r>
        <w:rPr>
          <w:lang w:val="es-ES_tradnl"/>
        </w:rPr>
        <w:t xml:space="preserve"> </w:t>
      </w:r>
      <w:r w:rsidR="000D0407">
        <w:rPr>
          <w:lang w:val="es-ES_tradnl"/>
        </w:rPr>
        <w:t>crear expresiones o frases que impliquen una con</w:t>
      </w:r>
      <w:r w:rsidR="007A5D00">
        <w:rPr>
          <w:lang w:val="es-ES_tradnl"/>
        </w:rPr>
        <w:t>tradicción.</w:t>
      </w:r>
    </w:p>
    <w:p w:rsidR="007A5D00" w:rsidRDefault="007A5D00" w:rsidP="009D315F">
      <w:pPr>
        <w:pStyle w:val="Prrafodelista"/>
        <w:numPr>
          <w:ilvl w:val="0"/>
          <w:numId w:val="1"/>
        </w:numPr>
        <w:jc w:val="both"/>
        <w:rPr>
          <w:lang w:val="es-ES_tradnl"/>
        </w:rPr>
      </w:pPr>
      <w:r w:rsidRPr="009D315F">
        <w:rPr>
          <w:b/>
          <w:lang w:val="es-ES_tradnl"/>
        </w:rPr>
        <w:lastRenderedPageBreak/>
        <w:t>Anagramas:</w:t>
      </w:r>
      <w:r>
        <w:rPr>
          <w:lang w:val="es-ES_tradnl"/>
        </w:rPr>
        <w:t xml:space="preserve"> Crear anagramas es decir una frase o palabra que se puede formar por la transposición de letras de otra palabra o frase. Por ejemplo: amor – roma – ramo- mora.</w:t>
      </w:r>
    </w:p>
    <w:p w:rsidR="007A5D00" w:rsidRPr="00C2701A" w:rsidRDefault="007A5D00" w:rsidP="009D315F">
      <w:pPr>
        <w:pStyle w:val="Prrafodelista"/>
        <w:numPr>
          <w:ilvl w:val="0"/>
          <w:numId w:val="1"/>
        </w:numPr>
        <w:jc w:val="both"/>
        <w:rPr>
          <w:lang w:val="es-ES_tradnl"/>
        </w:rPr>
      </w:pPr>
      <w:r w:rsidRPr="009D315F">
        <w:rPr>
          <w:b/>
          <w:lang w:val="es-ES_tradnl"/>
        </w:rPr>
        <w:t xml:space="preserve">Nanas o canciones de cuna: </w:t>
      </w:r>
      <w:r>
        <w:rPr>
          <w:lang w:val="es-ES_tradnl"/>
        </w:rPr>
        <w:t>cantaremos o recitaremos aquellas nanas o canciones de cuna que recordemos o que hayamos elegido en casa con ayuda de la familia.</w:t>
      </w:r>
    </w:p>
    <w:p w:rsidR="002A4545" w:rsidRDefault="002A4545" w:rsidP="009D315F">
      <w:pPr>
        <w:jc w:val="both"/>
        <w:rPr>
          <w:lang w:val="es-ES_tradnl"/>
        </w:rPr>
      </w:pPr>
    </w:p>
    <w:p w:rsidR="00E9002C" w:rsidRPr="002A4545" w:rsidRDefault="00E9002C" w:rsidP="009D315F">
      <w:pPr>
        <w:jc w:val="both"/>
        <w:rPr>
          <w:b/>
          <w:i/>
          <w:lang w:val="es-ES_tradnl"/>
        </w:rPr>
      </w:pPr>
      <w:r w:rsidRPr="002A4545">
        <w:rPr>
          <w:b/>
          <w:i/>
          <w:lang w:val="es-ES_tradnl"/>
        </w:rPr>
        <w:t>2º trimestre: “jugando con la poesía”</w:t>
      </w:r>
    </w:p>
    <w:p w:rsidR="002A4545" w:rsidRPr="00AD5B95" w:rsidRDefault="003C705D" w:rsidP="00AD5B95">
      <w:pPr>
        <w:pStyle w:val="Prrafodelista"/>
        <w:numPr>
          <w:ilvl w:val="0"/>
          <w:numId w:val="1"/>
        </w:numPr>
        <w:jc w:val="both"/>
        <w:rPr>
          <w:lang w:val="es-ES_tradnl"/>
        </w:rPr>
      </w:pPr>
      <w:r>
        <w:rPr>
          <w:lang w:val="es-ES_tradnl"/>
        </w:rPr>
        <w:t>La caja de la palabras</w:t>
      </w:r>
      <w:r w:rsidR="00AD5B95">
        <w:rPr>
          <w:lang w:val="es-ES_tradnl"/>
        </w:rPr>
        <w:t xml:space="preserve">: con esta actividad se pretende iniciar a los alumnos en la creación de </w:t>
      </w:r>
      <w:r w:rsidR="00AD5B95" w:rsidRPr="00AD5B95">
        <w:rPr>
          <w:lang w:val="es-ES_tradnl"/>
        </w:rPr>
        <w:t>metáforas</w:t>
      </w:r>
      <w:r w:rsidR="00AD5B95">
        <w:rPr>
          <w:lang w:val="es-ES_tradnl"/>
        </w:rPr>
        <w:t>. Para ello, introduciremos en una caja papeles con diferentes palabras (sustantivos, adjetivos, verbos… dependiendo de la edad). Cada alumno sacará un papel y tendrá que elaborar una frase partiendo de las siguientes premisas:</w:t>
      </w:r>
      <w:r w:rsidR="00AD5B95" w:rsidRPr="00AD5B95">
        <w:rPr>
          <w:lang w:val="es-ES_tradnl"/>
        </w:rPr>
        <w:t xml:space="preserve"> </w:t>
      </w:r>
      <w:r w:rsidRPr="00AD5B95">
        <w:rPr>
          <w:lang w:val="es-ES_tradnl"/>
        </w:rPr>
        <w:t xml:space="preserve"> es como, se parece a </w:t>
      </w:r>
      <w:r w:rsidR="00AD5B95">
        <w:rPr>
          <w:lang w:val="es-ES_tradnl"/>
        </w:rPr>
        <w:t>…</w:t>
      </w:r>
    </w:p>
    <w:p w:rsidR="003C705D" w:rsidRDefault="003C705D" w:rsidP="009D315F">
      <w:pPr>
        <w:pStyle w:val="Prrafodelista"/>
        <w:numPr>
          <w:ilvl w:val="0"/>
          <w:numId w:val="1"/>
        </w:numPr>
        <w:jc w:val="both"/>
        <w:rPr>
          <w:lang w:val="es-ES_tradnl"/>
        </w:rPr>
      </w:pPr>
      <w:r>
        <w:rPr>
          <w:lang w:val="es-ES_tradnl"/>
        </w:rPr>
        <w:t>Haiku</w:t>
      </w:r>
      <w:r w:rsidR="0089712B">
        <w:rPr>
          <w:lang w:val="es-ES_tradnl"/>
        </w:rPr>
        <w:t>:</w:t>
      </w:r>
      <w:r w:rsidR="00D50E8F">
        <w:rPr>
          <w:lang w:val="es-ES_tradnl"/>
        </w:rPr>
        <w:t xml:space="preserve"> Son unos poemas cortos elaborados a partir de un tema y de palabras </w:t>
      </w:r>
      <w:r w:rsidR="009A7F0B">
        <w:rPr>
          <w:lang w:val="es-ES_tradnl"/>
        </w:rPr>
        <w:t>relacionadas</w:t>
      </w:r>
      <w:r w:rsidR="00D50E8F">
        <w:rPr>
          <w:lang w:val="es-ES_tradnl"/>
        </w:rPr>
        <w:t xml:space="preserve"> con él (ej. Primavera, flores, lluvia, calor , colores, alegría, risas, emoción, juegos…), después se elaborarán tres frases de 5,7 y 5 sílabas cada una:</w:t>
      </w:r>
    </w:p>
    <w:p w:rsidR="00D50E8F" w:rsidRDefault="00D50E8F" w:rsidP="00D50E8F">
      <w:pPr>
        <w:pStyle w:val="Prrafodelista"/>
        <w:ind w:left="1416"/>
        <w:jc w:val="both"/>
        <w:rPr>
          <w:lang w:val="es-ES_tradnl"/>
        </w:rPr>
      </w:pPr>
      <w:r>
        <w:rPr>
          <w:lang w:val="es-ES_tradnl"/>
        </w:rPr>
        <w:t>Colores, calor</w:t>
      </w:r>
    </w:p>
    <w:p w:rsidR="00D50E8F" w:rsidRDefault="00D50E8F" w:rsidP="00D50E8F">
      <w:pPr>
        <w:pStyle w:val="Prrafodelista"/>
        <w:ind w:left="1416"/>
        <w:jc w:val="both"/>
        <w:rPr>
          <w:lang w:val="es-ES_tradnl"/>
        </w:rPr>
      </w:pPr>
      <w:r>
        <w:rPr>
          <w:lang w:val="es-ES_tradnl"/>
        </w:rPr>
        <w:t>Alegría, risas y</w:t>
      </w:r>
    </w:p>
    <w:p w:rsidR="00D50E8F" w:rsidRDefault="00D50E8F" w:rsidP="00D50E8F">
      <w:pPr>
        <w:pStyle w:val="Prrafodelista"/>
        <w:ind w:left="1416"/>
        <w:jc w:val="both"/>
        <w:rPr>
          <w:lang w:val="es-ES_tradnl"/>
        </w:rPr>
      </w:pPr>
      <w:r>
        <w:rPr>
          <w:lang w:val="es-ES_tradnl"/>
        </w:rPr>
        <w:t>Mucha emoción.</w:t>
      </w:r>
    </w:p>
    <w:p w:rsidR="003C705D" w:rsidRDefault="003C705D" w:rsidP="009D315F">
      <w:pPr>
        <w:pStyle w:val="Prrafodelista"/>
        <w:numPr>
          <w:ilvl w:val="0"/>
          <w:numId w:val="1"/>
        </w:numPr>
        <w:jc w:val="both"/>
        <w:rPr>
          <w:lang w:val="es-ES_tradnl"/>
        </w:rPr>
      </w:pPr>
      <w:r>
        <w:rPr>
          <w:lang w:val="es-ES_tradnl"/>
        </w:rPr>
        <w:t>History club</w:t>
      </w:r>
      <w:r w:rsidR="00AD5B95">
        <w:rPr>
          <w:lang w:val="es-ES_tradnl"/>
        </w:rPr>
        <w:t xml:space="preserve">: es un juego de dados de imágenes con el que los alumnos </w:t>
      </w:r>
      <w:r w:rsidR="00CC1FFF">
        <w:rPr>
          <w:lang w:val="es-ES_tradnl"/>
        </w:rPr>
        <w:t>construirán pequeños cuentos e historias, bien de manera individual, en pequeños grupos o en gran grupo.</w:t>
      </w:r>
    </w:p>
    <w:p w:rsidR="003C705D" w:rsidRDefault="003C705D" w:rsidP="009D315F">
      <w:pPr>
        <w:pStyle w:val="Prrafodelista"/>
        <w:numPr>
          <w:ilvl w:val="0"/>
          <w:numId w:val="1"/>
        </w:numPr>
        <w:jc w:val="both"/>
        <w:rPr>
          <w:lang w:val="es-ES_tradnl"/>
        </w:rPr>
      </w:pPr>
      <w:r>
        <w:rPr>
          <w:lang w:val="es-ES_tradnl"/>
        </w:rPr>
        <w:t>Lectura en espejo</w:t>
      </w:r>
    </w:p>
    <w:p w:rsidR="003C705D" w:rsidRDefault="003C705D" w:rsidP="009D315F">
      <w:pPr>
        <w:pStyle w:val="Prrafodelista"/>
        <w:numPr>
          <w:ilvl w:val="0"/>
          <w:numId w:val="1"/>
        </w:numPr>
        <w:jc w:val="both"/>
        <w:rPr>
          <w:lang w:val="es-ES_tradnl"/>
        </w:rPr>
      </w:pPr>
      <w:r>
        <w:rPr>
          <w:lang w:val="es-ES_tradnl"/>
        </w:rPr>
        <w:t>Hablar en clave</w:t>
      </w:r>
      <w:r w:rsidR="0089712B">
        <w:rPr>
          <w:lang w:val="es-ES_tradnl"/>
        </w:rPr>
        <w:t>, recitando frases, poesías o canciones con una determinada letra.</w:t>
      </w:r>
    </w:p>
    <w:p w:rsidR="003C705D" w:rsidRPr="003C705D" w:rsidRDefault="003C705D" w:rsidP="009D315F">
      <w:pPr>
        <w:pStyle w:val="Prrafodelista"/>
        <w:numPr>
          <w:ilvl w:val="0"/>
          <w:numId w:val="1"/>
        </w:numPr>
        <w:jc w:val="both"/>
        <w:rPr>
          <w:lang w:val="es-ES_tradnl"/>
        </w:rPr>
      </w:pPr>
      <w:r>
        <w:rPr>
          <w:lang w:val="es-ES_tradnl"/>
        </w:rPr>
        <w:t>Descifrar enigmas y códigos secretos</w:t>
      </w:r>
    </w:p>
    <w:p w:rsidR="00E9002C" w:rsidRDefault="00E9002C" w:rsidP="009D315F">
      <w:pPr>
        <w:jc w:val="both"/>
        <w:rPr>
          <w:b/>
          <w:i/>
          <w:lang w:val="es-ES_tradnl"/>
        </w:rPr>
      </w:pPr>
      <w:r w:rsidRPr="002A4545">
        <w:rPr>
          <w:b/>
          <w:i/>
          <w:lang w:val="es-ES_tradnl"/>
        </w:rPr>
        <w:t>3er trimestre: “susurradores”</w:t>
      </w:r>
    </w:p>
    <w:p w:rsidR="00561AB7" w:rsidRDefault="00561AB7" w:rsidP="009D315F">
      <w:pPr>
        <w:jc w:val="both"/>
        <w:rPr>
          <w:lang w:val="es-ES_tradnl"/>
        </w:rPr>
      </w:pPr>
      <w:r>
        <w:rPr>
          <w:lang w:val="es-ES_tradnl"/>
        </w:rPr>
        <w:tab/>
        <w:t>Los susurradores son unos tubos de cartón que sirven para</w:t>
      </w:r>
      <w:r w:rsidR="009D315F">
        <w:rPr>
          <w:lang w:val="es-ES_tradnl"/>
        </w:rPr>
        <w:t xml:space="preserve"> trasmitir poesía que se recita</w:t>
      </w:r>
      <w:r>
        <w:rPr>
          <w:lang w:val="es-ES_tradnl"/>
        </w:rPr>
        <w:t xml:space="preserve"> al oído.</w:t>
      </w:r>
    </w:p>
    <w:p w:rsidR="009D315F" w:rsidRDefault="00561AB7" w:rsidP="009D315F">
      <w:pPr>
        <w:jc w:val="both"/>
        <w:rPr>
          <w:lang w:val="es-ES_tradnl"/>
        </w:rPr>
      </w:pPr>
      <w:r>
        <w:rPr>
          <w:lang w:val="es-ES_tradnl"/>
        </w:rPr>
        <w:tab/>
        <w:t xml:space="preserve">Para lograr esta experiencia los alumnos necesitaran armar sus “susurradores”. Para ello necesitaremos tubos de cartón (preferentemente de los que vienen en las piezas de tela, pero también se pueden utilizar los rollos de papel de cocina) y materiales para la decoración: pinturas, telas, lana, pegatinas… entre otros materiales reciclables. </w:t>
      </w:r>
    </w:p>
    <w:p w:rsidR="00561AB7" w:rsidRDefault="00561AB7" w:rsidP="009D315F">
      <w:pPr>
        <w:ind w:firstLine="708"/>
        <w:jc w:val="both"/>
        <w:rPr>
          <w:lang w:val="es-ES_tradnl"/>
        </w:rPr>
      </w:pPr>
      <w:r>
        <w:rPr>
          <w:lang w:val="es-ES_tradnl"/>
        </w:rPr>
        <w:t xml:space="preserve">Cada alumno decora su susurrador con los materiales elegidos. Posteriormente </w:t>
      </w:r>
      <w:r w:rsidR="004B78C1">
        <w:rPr>
          <w:lang w:val="es-ES_tradnl"/>
        </w:rPr>
        <w:t>pasaremos</w:t>
      </w:r>
      <w:r>
        <w:rPr>
          <w:lang w:val="es-ES_tradnl"/>
        </w:rPr>
        <w:t xml:space="preserve"> a la acción, un extremos del tubo se coloca en</w:t>
      </w:r>
      <w:r w:rsidR="004B78C1">
        <w:rPr>
          <w:lang w:val="es-ES_tradnl"/>
        </w:rPr>
        <w:t xml:space="preserve"> la oreja del oyente y por el otro extremo los su</w:t>
      </w:r>
      <w:r>
        <w:rPr>
          <w:lang w:val="es-ES_tradnl"/>
        </w:rPr>
        <w:t xml:space="preserve">surradores comienzan a relatar poesías, cuentos cortos, fragmentos de diversos textos, anécdotas cotidianas, canciones, adivinanzas…etc. </w:t>
      </w:r>
    </w:p>
    <w:p w:rsidR="00561AB7" w:rsidRDefault="00561AB7" w:rsidP="009D315F">
      <w:pPr>
        <w:ind w:firstLine="708"/>
        <w:jc w:val="both"/>
        <w:rPr>
          <w:lang w:val="es-ES_tradnl"/>
        </w:rPr>
      </w:pPr>
      <w:r>
        <w:rPr>
          <w:lang w:val="es-ES_tradnl"/>
        </w:rPr>
        <w:t>El cartón logra un efecto sonoro muy especial que permite jugar con las sensaciones y emociones del espectador.</w:t>
      </w:r>
    </w:p>
    <w:p w:rsidR="00561AB7" w:rsidRDefault="005B020C" w:rsidP="009D315F">
      <w:pPr>
        <w:ind w:firstLine="360"/>
        <w:jc w:val="both"/>
        <w:rPr>
          <w:lang w:val="es-ES_tradnl"/>
        </w:rPr>
      </w:pPr>
      <w:r>
        <w:rPr>
          <w:lang w:val="es-ES_tradnl"/>
        </w:rPr>
        <w:lastRenderedPageBreak/>
        <w:t>Esta actividad la realizaremos a lo la</w:t>
      </w:r>
      <w:r w:rsidR="004B78C1">
        <w:rPr>
          <w:lang w:val="es-ES_tradnl"/>
        </w:rPr>
        <w:t>rgo del un trimestre y planeare</w:t>
      </w:r>
      <w:r>
        <w:rPr>
          <w:lang w:val="es-ES_tradnl"/>
        </w:rPr>
        <w:t>mos diferentes tipos de textos para cada sesión</w:t>
      </w:r>
      <w:r w:rsidR="003573CB">
        <w:rPr>
          <w:lang w:val="es-ES_tradnl"/>
        </w:rPr>
        <w:t>:</w:t>
      </w:r>
    </w:p>
    <w:p w:rsidR="003573CB" w:rsidRDefault="003573CB" w:rsidP="009D315F">
      <w:pPr>
        <w:pStyle w:val="Prrafodelista"/>
        <w:numPr>
          <w:ilvl w:val="0"/>
          <w:numId w:val="1"/>
        </w:numPr>
        <w:jc w:val="both"/>
        <w:rPr>
          <w:lang w:val="es-ES_tradnl"/>
        </w:rPr>
      </w:pPr>
      <w:r>
        <w:rPr>
          <w:lang w:val="es-ES_tradnl"/>
        </w:rPr>
        <w:t>1ª sesión: Susurrar una poesía y elaboración de los “susurradores individuales”.</w:t>
      </w:r>
    </w:p>
    <w:p w:rsidR="003573CB" w:rsidRDefault="003573CB" w:rsidP="009D315F">
      <w:pPr>
        <w:pStyle w:val="Prrafodelista"/>
        <w:numPr>
          <w:ilvl w:val="0"/>
          <w:numId w:val="1"/>
        </w:numPr>
        <w:jc w:val="both"/>
        <w:rPr>
          <w:lang w:val="es-ES_tradnl"/>
        </w:rPr>
      </w:pPr>
      <w:r>
        <w:rPr>
          <w:lang w:val="es-ES_tradnl"/>
        </w:rPr>
        <w:t>2ª sesión: Susurrar anécdotas cotidianas.</w:t>
      </w:r>
    </w:p>
    <w:p w:rsidR="003573CB" w:rsidRDefault="003573CB" w:rsidP="009D315F">
      <w:pPr>
        <w:pStyle w:val="Prrafodelista"/>
        <w:numPr>
          <w:ilvl w:val="0"/>
          <w:numId w:val="1"/>
        </w:numPr>
        <w:jc w:val="both"/>
        <w:rPr>
          <w:lang w:val="es-ES_tradnl"/>
        </w:rPr>
      </w:pPr>
      <w:r>
        <w:rPr>
          <w:lang w:val="es-ES_tradnl"/>
        </w:rPr>
        <w:t xml:space="preserve">3ª sesión: </w:t>
      </w:r>
      <w:r w:rsidR="004931CE">
        <w:rPr>
          <w:lang w:val="es-ES_tradnl"/>
        </w:rPr>
        <w:t>canciones favoritas.</w:t>
      </w:r>
    </w:p>
    <w:p w:rsidR="004931CE" w:rsidRDefault="004931CE" w:rsidP="009D315F">
      <w:pPr>
        <w:pStyle w:val="Prrafodelista"/>
        <w:numPr>
          <w:ilvl w:val="0"/>
          <w:numId w:val="1"/>
        </w:numPr>
        <w:jc w:val="both"/>
        <w:rPr>
          <w:lang w:val="es-ES_tradnl"/>
        </w:rPr>
      </w:pPr>
      <w:r>
        <w:rPr>
          <w:lang w:val="es-ES_tradnl"/>
        </w:rPr>
        <w:t xml:space="preserve">4ª sesión: </w:t>
      </w:r>
      <w:r w:rsidR="00791C2A">
        <w:rPr>
          <w:lang w:val="es-ES_tradnl"/>
        </w:rPr>
        <w:t>Cuento favorito.</w:t>
      </w:r>
    </w:p>
    <w:p w:rsidR="00791C2A" w:rsidRDefault="00791C2A" w:rsidP="009D315F">
      <w:pPr>
        <w:pStyle w:val="Prrafodelista"/>
        <w:numPr>
          <w:ilvl w:val="0"/>
          <w:numId w:val="1"/>
        </w:numPr>
        <w:jc w:val="both"/>
        <w:rPr>
          <w:lang w:val="es-ES_tradnl"/>
        </w:rPr>
      </w:pPr>
      <w:r>
        <w:rPr>
          <w:lang w:val="es-ES_tradnl"/>
        </w:rPr>
        <w:t>5ª sesión: sesión de reflexión. En ella los alumnos contarán lo que más les ha gustado de la actividad y los más mayores podrán reflexionar acerca de los sentimientos que les ha suscitado.</w:t>
      </w:r>
    </w:p>
    <w:p w:rsidR="00791C2A" w:rsidRDefault="00791C2A" w:rsidP="009D315F">
      <w:pPr>
        <w:pStyle w:val="Prrafodelista"/>
        <w:numPr>
          <w:ilvl w:val="0"/>
          <w:numId w:val="1"/>
        </w:numPr>
        <w:jc w:val="both"/>
        <w:rPr>
          <w:lang w:val="es-ES_tradnl"/>
        </w:rPr>
      </w:pPr>
      <w:r>
        <w:rPr>
          <w:lang w:val="es-ES_tradnl"/>
        </w:rPr>
        <w:t>6ª sesión: susurrar al aire libre. Salir al parque, plaza o calles de la localidad y susurrar a los vecinos.</w:t>
      </w:r>
    </w:p>
    <w:p w:rsidR="00791C2A" w:rsidRDefault="00791C2A" w:rsidP="009D315F">
      <w:pPr>
        <w:ind w:firstLine="360"/>
        <w:jc w:val="both"/>
        <w:rPr>
          <w:lang w:val="es-ES_tradnl"/>
        </w:rPr>
      </w:pPr>
      <w:r>
        <w:rPr>
          <w:lang w:val="es-ES_tradnl"/>
        </w:rPr>
        <w:t xml:space="preserve">Cada sesión se preparará previamente con ayuda de las familias. Para ello informaremos a los alumnos del tema a tratar la próxima sesión. </w:t>
      </w:r>
    </w:p>
    <w:p w:rsidR="00791C2A" w:rsidRDefault="00791C2A" w:rsidP="009D315F">
      <w:pPr>
        <w:ind w:firstLine="360"/>
        <w:jc w:val="both"/>
        <w:rPr>
          <w:lang w:val="es-ES_tradnl"/>
        </w:rPr>
      </w:pPr>
      <w:r>
        <w:rPr>
          <w:lang w:val="es-ES_tradnl"/>
        </w:rPr>
        <w:t>Para iniciar la actividad, primeramente prepararemos a los alumnos con una pequeña sesión de relajación, donde recordaremos la importancia de busca un sitio adecuado en el que podamos escuchar y susurrar sin molestar  a los otros compañeros. Tam</w:t>
      </w:r>
      <w:r w:rsidR="00111998">
        <w:rPr>
          <w:lang w:val="es-ES_tradnl"/>
        </w:rPr>
        <w:t>bién recordaremos que hay que mantener una escucha activa.</w:t>
      </w:r>
    </w:p>
    <w:p w:rsidR="00111998" w:rsidRDefault="00111998" w:rsidP="009D315F">
      <w:pPr>
        <w:jc w:val="both"/>
        <w:rPr>
          <w:lang w:val="es-ES_tradnl"/>
        </w:rPr>
      </w:pPr>
      <w:r>
        <w:rPr>
          <w:lang w:val="es-ES_tradnl"/>
        </w:rPr>
        <w:t xml:space="preserve"> </w:t>
      </w:r>
      <w:r w:rsidR="009D315F">
        <w:rPr>
          <w:lang w:val="es-ES_tradnl"/>
        </w:rPr>
        <w:tab/>
      </w:r>
      <w:r>
        <w:rPr>
          <w:lang w:val="es-ES_tradnl"/>
        </w:rPr>
        <w:t>Podremos prepare el espacio con música de fondo, incienso o luces tenues.</w:t>
      </w:r>
    </w:p>
    <w:p w:rsidR="00111998" w:rsidRPr="00791C2A" w:rsidRDefault="00111998" w:rsidP="009D315F">
      <w:pPr>
        <w:ind w:firstLine="708"/>
        <w:jc w:val="both"/>
        <w:rPr>
          <w:lang w:val="es-ES_tradnl"/>
        </w:rPr>
      </w:pPr>
      <w:r>
        <w:rPr>
          <w:lang w:val="es-ES_tradnl"/>
        </w:rPr>
        <w:t>Se realizara un sorteo para decidir la pareja a la que vamos a susurrar.</w:t>
      </w:r>
    </w:p>
    <w:sectPr w:rsidR="00111998" w:rsidRPr="00791C2A" w:rsidSect="00D17203">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1F0" w:rsidRDefault="000541F0" w:rsidP="009A7F0B">
      <w:pPr>
        <w:spacing w:after="0" w:line="240" w:lineRule="auto"/>
      </w:pPr>
      <w:r>
        <w:separator/>
      </w:r>
    </w:p>
  </w:endnote>
  <w:endnote w:type="continuationSeparator" w:id="0">
    <w:p w:rsidR="000541F0" w:rsidRDefault="000541F0" w:rsidP="009A7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F0B" w:rsidRDefault="009A7F0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9F3" w:rsidRDefault="007F09F3">
    <w:pPr>
      <w:pStyle w:val="Piedepgina"/>
      <w:pBdr>
        <w:top w:val="thinThickSmallGap" w:sz="24" w:space="1" w:color="622423" w:themeColor="accent2" w:themeShade="7F"/>
      </w:pBdr>
      <w:rPr>
        <w:rFonts w:asciiTheme="majorHAnsi" w:hAnsiTheme="majorHAnsi"/>
      </w:rPr>
    </w:pPr>
    <w:r>
      <w:rPr>
        <w:rFonts w:asciiTheme="majorHAnsi" w:hAnsiTheme="majorHAnsi"/>
      </w:rPr>
      <w:t xml:space="preserve">Ana Herránz López </w:t>
    </w:r>
    <w:sdt>
      <w:sdtPr>
        <w:rPr>
          <w:rFonts w:asciiTheme="majorHAnsi" w:hAnsiTheme="majorHAnsi"/>
        </w:rPr>
        <w:id w:val="76027555"/>
        <w:placeholder>
          <w:docPart w:val="AB255FAD133747E186F29DFE7CB18EA6"/>
        </w:placeholder>
        <w:temporary/>
        <w:showingPlcHdr/>
      </w:sdtPr>
      <w:sdtEndPr/>
      <w:sdtContent>
        <w:r>
          <w:rPr>
            <w:rFonts w:asciiTheme="majorHAnsi" w:hAnsiTheme="majorHAnsi"/>
          </w:rPr>
          <w:t>[Escribir texto]</w:t>
        </w:r>
      </w:sdtContent>
    </w:sdt>
    <w:r>
      <w:rPr>
        <w:rFonts w:asciiTheme="majorHAnsi" w:hAnsiTheme="majorHAnsi"/>
      </w:rPr>
      <w:ptab w:relativeTo="margin" w:alignment="right" w:leader="none"/>
    </w:r>
    <w:r>
      <w:rPr>
        <w:rFonts w:asciiTheme="majorHAnsi" w:hAnsiTheme="majorHAnsi"/>
      </w:rPr>
      <w:t xml:space="preserve">Página </w:t>
    </w:r>
    <w:r w:rsidR="000541F0">
      <w:rPr>
        <w:rFonts w:asciiTheme="majorHAnsi" w:hAnsiTheme="majorHAnsi"/>
        <w:noProof/>
      </w:rPr>
      <w:fldChar w:fldCharType="begin"/>
    </w:r>
    <w:r w:rsidR="000541F0">
      <w:rPr>
        <w:rFonts w:asciiTheme="majorHAnsi" w:hAnsiTheme="majorHAnsi"/>
        <w:noProof/>
      </w:rPr>
      <w:instrText xml:space="preserve"> PAGE   \* MERGEFORMAT </w:instrText>
    </w:r>
    <w:r w:rsidR="000541F0">
      <w:rPr>
        <w:rFonts w:asciiTheme="majorHAnsi" w:hAnsiTheme="majorHAnsi"/>
        <w:noProof/>
      </w:rPr>
      <w:fldChar w:fldCharType="separate"/>
    </w:r>
    <w:r w:rsidR="002C4E5C">
      <w:rPr>
        <w:rFonts w:asciiTheme="majorHAnsi" w:hAnsiTheme="majorHAnsi"/>
        <w:noProof/>
      </w:rPr>
      <w:t>1</w:t>
    </w:r>
    <w:r w:rsidR="000541F0">
      <w:rPr>
        <w:rFonts w:asciiTheme="majorHAnsi" w:hAnsiTheme="majorHAnsi"/>
        <w:noProof/>
      </w:rPr>
      <w:fldChar w:fldCharType="end"/>
    </w:r>
  </w:p>
  <w:p w:rsidR="009A7F0B" w:rsidRDefault="009A7F0B">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F0B" w:rsidRDefault="009A7F0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1F0" w:rsidRDefault="000541F0" w:rsidP="009A7F0B">
      <w:pPr>
        <w:spacing w:after="0" w:line="240" w:lineRule="auto"/>
      </w:pPr>
      <w:r>
        <w:separator/>
      </w:r>
    </w:p>
  </w:footnote>
  <w:footnote w:type="continuationSeparator" w:id="0">
    <w:p w:rsidR="000541F0" w:rsidRDefault="000541F0" w:rsidP="009A7F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F0B" w:rsidRDefault="009A7F0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alias w:val="Título"/>
      <w:id w:val="77738743"/>
      <w:placeholder>
        <w:docPart w:val="7660FFD9C3D548EE8B93C2C1CEA769DE"/>
      </w:placeholder>
      <w:dataBinding w:prefixMappings="xmlns:ns0='http://schemas.openxmlformats.org/package/2006/metadata/core-properties' xmlns:ns1='http://purl.org/dc/elements/1.1/'" w:xpath="/ns0:coreProperties[1]/ns1:title[1]" w:storeItemID="{6C3C8BC8-F283-45AE-878A-BAB7291924A1}"/>
      <w:text/>
    </w:sdtPr>
    <w:sdtEndPr/>
    <w:sdtContent>
      <w:p w:rsidR="007F09F3" w:rsidRPr="007F09F3" w:rsidRDefault="007F09F3">
        <w:pPr>
          <w:pStyle w:val="Encabezado"/>
          <w:pBdr>
            <w:bottom w:val="thickThinSmallGap" w:sz="24" w:space="1" w:color="622423" w:themeColor="accent2" w:themeShade="7F"/>
          </w:pBdr>
          <w:jc w:val="center"/>
          <w:rPr>
            <w:rFonts w:asciiTheme="majorHAnsi" w:eastAsiaTheme="majorEastAsia" w:hAnsiTheme="majorHAnsi" w:cstheme="majorBidi"/>
            <w:sz w:val="28"/>
            <w:szCs w:val="28"/>
          </w:rPr>
        </w:pPr>
        <w:r w:rsidRPr="007F09F3">
          <w:rPr>
            <w:rFonts w:asciiTheme="majorHAnsi" w:eastAsiaTheme="majorEastAsia" w:hAnsiTheme="majorHAnsi" w:cstheme="majorBidi"/>
            <w:sz w:val="28"/>
            <w:szCs w:val="28"/>
          </w:rPr>
          <w:t>Pequeños filósofos en la biblioteca como espacio de investigación y aprendizaje</w:t>
        </w:r>
      </w:p>
    </w:sdtContent>
  </w:sdt>
  <w:p w:rsidR="009A7F0B" w:rsidRDefault="009A7F0B">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F0B" w:rsidRDefault="009A7F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C05744"/>
    <w:multiLevelType w:val="hybridMultilevel"/>
    <w:tmpl w:val="976CB11C"/>
    <w:lvl w:ilvl="0" w:tplc="C898ED06">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F6A"/>
    <w:rsid w:val="000541F0"/>
    <w:rsid w:val="00070CD6"/>
    <w:rsid w:val="000830D5"/>
    <w:rsid w:val="000D0407"/>
    <w:rsid w:val="00111998"/>
    <w:rsid w:val="00286F6A"/>
    <w:rsid w:val="002A4545"/>
    <w:rsid w:val="002C4E5C"/>
    <w:rsid w:val="003573CB"/>
    <w:rsid w:val="003C705D"/>
    <w:rsid w:val="004931CE"/>
    <w:rsid w:val="004B78C1"/>
    <w:rsid w:val="0055374C"/>
    <w:rsid w:val="00561AB7"/>
    <w:rsid w:val="005B020C"/>
    <w:rsid w:val="005B25B1"/>
    <w:rsid w:val="00704F1A"/>
    <w:rsid w:val="00791C2A"/>
    <w:rsid w:val="007A5D00"/>
    <w:rsid w:val="007F09F3"/>
    <w:rsid w:val="007F5DDE"/>
    <w:rsid w:val="0081162A"/>
    <w:rsid w:val="0089712B"/>
    <w:rsid w:val="008D7D67"/>
    <w:rsid w:val="00920A9C"/>
    <w:rsid w:val="009A7F0B"/>
    <w:rsid w:val="009D315F"/>
    <w:rsid w:val="00AD5B95"/>
    <w:rsid w:val="00BD57BD"/>
    <w:rsid w:val="00C2701A"/>
    <w:rsid w:val="00CC1FFF"/>
    <w:rsid w:val="00D17203"/>
    <w:rsid w:val="00D430BB"/>
    <w:rsid w:val="00D50E8F"/>
    <w:rsid w:val="00DF4618"/>
    <w:rsid w:val="00E9002C"/>
    <w:rsid w:val="00ED41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4BFB5E-D853-4167-BE61-B1FDE89E7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20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2701A"/>
    <w:pPr>
      <w:ind w:left="720"/>
      <w:contextualSpacing/>
    </w:pPr>
  </w:style>
  <w:style w:type="paragraph" w:styleId="Encabezado">
    <w:name w:val="header"/>
    <w:basedOn w:val="Normal"/>
    <w:link w:val="EncabezadoCar"/>
    <w:uiPriority w:val="99"/>
    <w:unhideWhenUsed/>
    <w:rsid w:val="009A7F0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A7F0B"/>
  </w:style>
  <w:style w:type="paragraph" w:styleId="Piedepgina">
    <w:name w:val="footer"/>
    <w:basedOn w:val="Normal"/>
    <w:link w:val="PiedepginaCar"/>
    <w:uiPriority w:val="99"/>
    <w:unhideWhenUsed/>
    <w:rsid w:val="009A7F0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A7F0B"/>
  </w:style>
  <w:style w:type="paragraph" w:styleId="Textodeglobo">
    <w:name w:val="Balloon Text"/>
    <w:basedOn w:val="Normal"/>
    <w:link w:val="TextodegloboCar"/>
    <w:uiPriority w:val="99"/>
    <w:semiHidden/>
    <w:unhideWhenUsed/>
    <w:rsid w:val="009A7F0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A7F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660FFD9C3D548EE8B93C2C1CEA769DE"/>
        <w:category>
          <w:name w:val="General"/>
          <w:gallery w:val="placeholder"/>
        </w:category>
        <w:types>
          <w:type w:val="bbPlcHdr"/>
        </w:types>
        <w:behaviors>
          <w:behavior w:val="content"/>
        </w:behaviors>
        <w:guid w:val="{4FD33614-EBE3-4FCB-B04E-8333A1281B98}"/>
      </w:docPartPr>
      <w:docPartBody>
        <w:p w:rsidR="003B5509" w:rsidRDefault="00DF607C" w:rsidP="00DF607C">
          <w:pPr>
            <w:pStyle w:val="7660FFD9C3D548EE8B93C2C1CEA769DE"/>
          </w:pPr>
          <w:r>
            <w:rPr>
              <w:rFonts w:asciiTheme="majorHAnsi" w:eastAsiaTheme="majorEastAsia" w:hAnsiTheme="majorHAnsi" w:cstheme="majorBidi"/>
              <w:sz w:val="32"/>
              <w:szCs w:val="32"/>
            </w:rPr>
            <w:t>[Escribir el título del documento]</w:t>
          </w:r>
        </w:p>
      </w:docPartBody>
    </w:docPart>
    <w:docPart>
      <w:docPartPr>
        <w:name w:val="AB255FAD133747E186F29DFE7CB18EA6"/>
        <w:category>
          <w:name w:val="General"/>
          <w:gallery w:val="placeholder"/>
        </w:category>
        <w:types>
          <w:type w:val="bbPlcHdr"/>
        </w:types>
        <w:behaviors>
          <w:behavior w:val="content"/>
        </w:behaviors>
        <w:guid w:val="{A0084BA9-07E3-4F44-BC4A-97ABE1A841DA}"/>
      </w:docPartPr>
      <w:docPartBody>
        <w:p w:rsidR="003B5509" w:rsidRDefault="00DF607C" w:rsidP="00DF607C">
          <w:pPr>
            <w:pStyle w:val="AB255FAD133747E186F29DFE7CB18EA6"/>
          </w:pPr>
          <w:r>
            <w:rPr>
              <w:rFonts w:asciiTheme="majorHAnsi" w:hAnsiTheme="majorHAnsi"/>
            </w:rPr>
            <w:t>[Escribir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DF607C"/>
    <w:rsid w:val="00244CE9"/>
    <w:rsid w:val="003B5509"/>
    <w:rsid w:val="005E1FF0"/>
    <w:rsid w:val="00DF607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8A3F744994C4F8DB15DCDD5C8FFD1C4">
    <w:name w:val="C8A3F744994C4F8DB15DCDD5C8FFD1C4"/>
    <w:rsid w:val="00DF607C"/>
  </w:style>
  <w:style w:type="paragraph" w:customStyle="1" w:styleId="E413942690924611AF1B9A50E522CE9D">
    <w:name w:val="E413942690924611AF1B9A50E522CE9D"/>
    <w:rsid w:val="00DF607C"/>
  </w:style>
  <w:style w:type="paragraph" w:customStyle="1" w:styleId="7660FFD9C3D548EE8B93C2C1CEA769DE">
    <w:name w:val="7660FFD9C3D548EE8B93C2C1CEA769DE"/>
    <w:rsid w:val="00DF607C"/>
  </w:style>
  <w:style w:type="paragraph" w:customStyle="1" w:styleId="AB255FAD133747E186F29DFE7CB18EA6">
    <w:name w:val="AB255FAD133747E186F29DFE7CB18EA6"/>
    <w:rsid w:val="00DF60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2192292-4D46-413D-84D2-74130638A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918</Words>
  <Characters>5055</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Pequeños filósofos en la biblioteca como espacio de investigación y aprendizaje</vt:lpstr>
    </vt:vector>
  </TitlesOfParts>
  <Company/>
  <LinksUpToDate>false</LinksUpToDate>
  <CharactersWithSpaces>5962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Pequeños filósofos en la biblioteca como espacio de investigación y aprendizaje</dc:title>
  <dc:subject/>
  <dc:creator>Alejandro</dc:creator>
  <cp:keywords/>
  <dc:description/>
  <cp:lastModifiedBy>ANA ALONSO POBES</cp:lastModifiedBy>
  <cp:revision>2</cp:revision>
  <dcterms:created xsi:type="dcterms:W3CDTF">2019-11-21T09:48:00Z</dcterms:created>
  <dcterms:modified xsi:type="dcterms:W3CDTF">2019-11-21T09:48:00Z</dcterms:modified>
</cp:coreProperties>
</file>