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5DE1EBF4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3F25E521" w14:textId="5141861F" w:rsidR="003F32B1" w:rsidRDefault="003F32B1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>DESARROLLO DE LA COMPETENCIA DIGITAL EN LOS ALUMNOS DE ESO (4395)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Pr="00EC6DD0" w:rsidRDefault="00B209E6" w:rsidP="00B209E6">
      <w:pPr>
        <w:jc w:val="center"/>
        <w:rPr>
          <w:rFonts w:ascii="Arial" w:eastAsia="Arial" w:hAnsi="Arial" w:cs="Arial"/>
          <w:color w:val="FF66FF"/>
          <w:sz w:val="8"/>
          <w:szCs w:val="8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0BCC9416" w14:textId="2C2DFAE1" w:rsidR="004460EA" w:rsidRDefault="004460EA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María Andrés Chicote    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Jose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F. García Recio                </w:t>
            </w:r>
            <w:r w:rsidR="00EC6DD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Laura Sanjurjo Fernández     </w:t>
            </w:r>
          </w:p>
          <w:p w14:paraId="7107A1A5" w14:textId="36C006D0" w:rsidR="00B209E6" w:rsidRPr="00690200" w:rsidRDefault="004460EA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Manuel Cuesta Prieto    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Mª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José Rodríguez Aparicio     Irene Macías Tuñón</w:t>
            </w: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493A34CA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135995">
              <w:rPr>
                <w:rFonts w:ascii="Arial" w:eastAsia="Arial" w:hAnsi="Arial" w:cs="Arial"/>
                <w:b/>
                <w:sz w:val="18"/>
                <w:szCs w:val="18"/>
              </w:rPr>
              <w:t xml:space="preserve"> Desarrollo de la competencia digital en el currículo de ESO</w:t>
            </w:r>
          </w:p>
          <w:p w14:paraId="3CFBA38A" w14:textId="77777777" w:rsidR="00B209E6" w:rsidRPr="00690200" w:rsidRDefault="00B209E6" w:rsidP="00135995">
            <w:pPr>
              <w:ind w:leftChars="0" w:left="0"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00135995">
        <w:trPr>
          <w:trHeight w:val="601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0EEDCE28" w:rsidR="00B209E6" w:rsidRPr="003F32B1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32B1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  <w:r w:rsidR="003F32B1" w:rsidRPr="003F32B1">
              <w:rPr>
                <w:rFonts w:ascii="Arial" w:eastAsia="Arial" w:hAnsi="Arial" w:cs="Arial"/>
                <w:b/>
                <w:sz w:val="18"/>
                <w:szCs w:val="18"/>
              </w:rPr>
              <w:t>C.C. NUESTR</w:t>
            </w:r>
            <w:r w:rsidR="003F32B1">
              <w:rPr>
                <w:rFonts w:ascii="Arial" w:eastAsia="Arial" w:hAnsi="Arial" w:cs="Arial"/>
                <w:b/>
                <w:sz w:val="18"/>
                <w:szCs w:val="18"/>
              </w:rPr>
              <w:t>A SEÑORA DEL ROCÍO (ZAMORA)</w:t>
            </w:r>
          </w:p>
          <w:p w14:paraId="57F7ABDE" w14:textId="58D9AB96" w:rsidR="00B209E6" w:rsidRPr="003F32B1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389510B" w14:textId="235F3428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135995">
              <w:rPr>
                <w:rFonts w:ascii="Arial" w:eastAsia="Arial" w:hAnsi="Arial" w:cs="Arial"/>
                <w:b/>
                <w:sz w:val="18"/>
                <w:szCs w:val="18"/>
              </w:rPr>
              <w:t>91</w:t>
            </w:r>
          </w:p>
        </w:tc>
      </w:tr>
      <w:tr w:rsidR="00B209E6" w14:paraId="73386021" w14:textId="77777777" w:rsidTr="00135995">
        <w:trPr>
          <w:trHeight w:val="430"/>
        </w:trPr>
        <w:tc>
          <w:tcPr>
            <w:tcW w:w="4531" w:type="dxa"/>
            <w:vAlign w:val="center"/>
          </w:tcPr>
          <w:p w14:paraId="7E08127A" w14:textId="2427B6FA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135995">
              <w:rPr>
                <w:rFonts w:ascii="Arial" w:eastAsia="Arial" w:hAnsi="Arial" w:cs="Arial"/>
                <w:b/>
                <w:sz w:val="18"/>
                <w:szCs w:val="18"/>
              </w:rPr>
              <w:t>1º, 2º, 3º y 4º ESO</w:t>
            </w:r>
          </w:p>
        </w:tc>
        <w:tc>
          <w:tcPr>
            <w:tcW w:w="5445" w:type="dxa"/>
            <w:vAlign w:val="center"/>
          </w:tcPr>
          <w:p w14:paraId="16B9DBF7" w14:textId="1B94E2B8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135995">
              <w:rPr>
                <w:rFonts w:ascii="Arial" w:eastAsia="Arial" w:hAnsi="Arial" w:cs="Arial"/>
                <w:b/>
                <w:sz w:val="18"/>
                <w:szCs w:val="18"/>
              </w:rPr>
              <w:t>variadas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313BE213"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135995">
              <w:rPr>
                <w:rFonts w:ascii="Arial" w:eastAsia="Arial" w:hAnsi="Arial" w:cs="Arial"/>
                <w:b/>
                <w:sz w:val="18"/>
                <w:szCs w:val="18"/>
              </w:rPr>
              <w:t xml:space="preserve"> MATEMÁTICAS, CULTURA CLÁSICA, FÍSICA Y QUÍMICA, BIOLOGÍA, EDUCACIÓN FÍSICA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753F270C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135995">
              <w:rPr>
                <w:rFonts w:ascii="Arial" w:eastAsia="Arial" w:hAnsi="Arial" w:cs="Arial"/>
                <w:b/>
                <w:sz w:val="18"/>
                <w:szCs w:val="18"/>
              </w:rPr>
              <w:t xml:space="preserve"> enero-febrero 2022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12945F5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786DC8" w14:textId="6A7F789B" w:rsidR="00207B90" w:rsidRDefault="00135995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13599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Desarrollo de la competencia digital en el currículo de ESO</w:t>
            </w:r>
          </w:p>
          <w:p w14:paraId="3742BA50" w14:textId="15F25280" w:rsidR="00135995" w:rsidRDefault="00135995" w:rsidP="00A53324">
            <w:pPr>
              <w:ind w:left="0" w:hanging="2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C53BE43" w14:textId="5781C94F" w:rsidR="00135995" w:rsidRDefault="00135995" w:rsidP="003C4C3F">
            <w:pPr>
              <w:spacing w:after="120" w:line="276" w:lineRule="auto"/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Dentro de diferentes áreas del currículo, hemos llevado a cabo actividades y proyectos previstos en nuestras programaciones,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cuyos </w:t>
            </w:r>
            <w:r w:rsidR="008145A1">
              <w:rPr>
                <w:rFonts w:ascii="Arial" w:eastAsia="Arial" w:hAnsi="Arial" w:cs="Arial"/>
                <w:bCs/>
                <w:sz w:val="24"/>
                <w:szCs w:val="24"/>
              </w:rPr>
              <w:t>desarrollo</w:t>
            </w:r>
            <w:proofErr w:type="gramEnd"/>
            <w:r w:rsidR="008145A1">
              <w:rPr>
                <w:rFonts w:ascii="Arial" w:eastAsia="Arial" w:hAnsi="Arial" w:cs="Arial"/>
                <w:bCs/>
                <w:sz w:val="24"/>
                <w:szCs w:val="24"/>
              </w:rPr>
              <w:t xml:space="preserve"> y/o productos finales exigían la utilización de la competencia digital (búsqueda de información, elaboración de textos digitales, mapas interactivos, infografías, </w:t>
            </w:r>
            <w:proofErr w:type="spellStart"/>
            <w:r w:rsidR="008145A1">
              <w:rPr>
                <w:rFonts w:ascii="Arial" w:eastAsia="Arial" w:hAnsi="Arial" w:cs="Arial"/>
                <w:bCs/>
                <w:sz w:val="24"/>
                <w:szCs w:val="24"/>
              </w:rPr>
              <w:t>etc</w:t>
            </w:r>
            <w:proofErr w:type="spellEnd"/>
            <w:r w:rsidR="008145A1">
              <w:rPr>
                <w:rFonts w:ascii="Arial" w:eastAsia="Arial" w:hAnsi="Arial" w:cs="Arial"/>
                <w:bCs/>
                <w:sz w:val="24"/>
                <w:szCs w:val="24"/>
              </w:rPr>
              <w:t>…). A partir de nuestra secuenciación de la competencia digital en la etapa de Secundaria, se han explicitado los contenidos, criterios, estándares y destrezas asociados a cada actividad propuesta y se ha elaborado una o varias rúbricas de evaluación para evaluarlos, así como los productos digitales resultantes.</w:t>
            </w:r>
          </w:p>
          <w:p w14:paraId="2914C114" w14:textId="054331AD" w:rsidR="008145A1" w:rsidRDefault="008145A1" w:rsidP="003C4C3F">
            <w:pPr>
              <w:spacing w:after="120" w:line="276" w:lineRule="auto"/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Hemos recopilado algunas de estas actividades llevadas al aula con el fin de mostrar dicha evaluación de la competencia digital.</w:t>
            </w:r>
          </w:p>
          <w:p w14:paraId="3FCB4EE6" w14:textId="693D1FC3" w:rsidR="00207B90" w:rsidRPr="003C4C3F" w:rsidRDefault="008145A1" w:rsidP="003C4C3F">
            <w:pPr>
              <w:spacing w:after="120" w:line="276" w:lineRule="auto"/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En el siguiente enlace, encontraréis todos los detalles</w:t>
            </w:r>
            <w:r w:rsidR="003C4C3F">
              <w:rPr>
                <w:rFonts w:ascii="Arial" w:eastAsia="Arial" w:hAnsi="Arial" w:cs="Arial"/>
                <w:bCs/>
                <w:sz w:val="24"/>
                <w:szCs w:val="24"/>
              </w:rPr>
              <w:t xml:space="preserve"> (actividades, descripción, detalle del desarrollo de la competencia digital, así como las correspondientes rúbricas de evaluación).</w:t>
            </w:r>
          </w:p>
        </w:tc>
      </w:tr>
      <w:tr w:rsidR="00B209E6" w14:paraId="57B72D19" w14:textId="77777777" w:rsidTr="003C4C3F">
        <w:trPr>
          <w:trHeight w:val="1352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29D456E7" w14:textId="7EDA062B" w:rsidR="00207B90" w:rsidRPr="003C4C3F" w:rsidRDefault="00C2740D" w:rsidP="003C4C3F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4787BBDA" w14:textId="089A2D73" w:rsidR="00207B9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CE3752" w14:textId="444F0714" w:rsidR="00EC6DD0" w:rsidRPr="00EC6DD0" w:rsidRDefault="00EC6DD0" w:rsidP="00A53324">
            <w:pPr>
              <w:ind w:left="0" w:hanging="2"/>
              <w:rPr>
                <w:rFonts w:ascii="Arial" w:eastAsia="Arial" w:hAnsi="Arial" w:cs="Arial"/>
                <w:b/>
                <w:bCs/>
              </w:rPr>
            </w:pPr>
            <w:hyperlink r:id="rId6" w:history="1">
              <w:r w:rsidRPr="00EC6DD0">
                <w:rPr>
                  <w:rStyle w:val="Hipervnculo"/>
                  <w:rFonts w:ascii="Arial" w:eastAsia="Arial" w:hAnsi="Arial" w:cs="Arial"/>
                  <w:b/>
                  <w:bCs/>
                </w:rPr>
                <w:t>https://colegiosamordedios.es/centros/nuestra-señora-del-rocio/images/PDFs/Enlazados/Desarrollo_competencia_digital_Curriculo_ESO_NSRocio_Zamora.pdf</w:t>
              </w:r>
            </w:hyperlink>
          </w:p>
          <w:p w14:paraId="121F5972" w14:textId="3D3E8472" w:rsidR="00207B90" w:rsidRPr="00690200" w:rsidRDefault="00207B90" w:rsidP="003C4C3F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89E50B2" w14:textId="77777777" w:rsidR="00195651" w:rsidRDefault="00195651" w:rsidP="00EC6DD0">
      <w:pPr>
        <w:ind w:leftChars="0" w:left="0" w:firstLineChars="0" w:firstLine="0"/>
      </w:pPr>
    </w:p>
    <w:sectPr w:rsidR="00195651" w:rsidSect="00976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C43C" w14:textId="77777777" w:rsidR="0009702C" w:rsidRDefault="0009702C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0D7A95F2" w14:textId="77777777" w:rsidR="0009702C" w:rsidRDefault="0009702C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F6F" w14:textId="77777777" w:rsidR="002F16E3" w:rsidRDefault="009676F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20D7" w14:textId="77777777" w:rsidR="002F16E3" w:rsidRDefault="009676F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5691" w14:textId="77777777" w:rsidR="0009702C" w:rsidRDefault="0009702C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56DD92B" w14:textId="77777777" w:rsidR="0009702C" w:rsidRDefault="0009702C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C3F2" w14:textId="77777777" w:rsidR="002F16E3" w:rsidRDefault="009676F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9676F3">
    <w:pPr>
      <w:widowControl w:val="0"/>
      <w:rPr>
        <w:sz w:val="14"/>
        <w:szCs w:val="14"/>
      </w:rPr>
    </w:pPr>
  </w:p>
  <w:p w14:paraId="2BB7990C" w14:textId="77777777" w:rsidR="008917D9" w:rsidRDefault="009676F3">
    <w:pPr>
      <w:widowControl w:val="0"/>
      <w:rPr>
        <w:sz w:val="14"/>
        <w:szCs w:val="14"/>
      </w:rPr>
    </w:pPr>
  </w:p>
  <w:p w14:paraId="3D773774" w14:textId="77777777" w:rsidR="008917D9" w:rsidRDefault="009676F3">
    <w:pPr>
      <w:widowControl w:val="0"/>
      <w:rPr>
        <w:sz w:val="14"/>
        <w:szCs w:val="14"/>
      </w:rPr>
    </w:pPr>
  </w:p>
  <w:p w14:paraId="21972BAB" w14:textId="77777777" w:rsidR="008917D9" w:rsidRDefault="009676F3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9676F3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98DC" w14:textId="77777777" w:rsidR="002F16E3" w:rsidRDefault="009676F3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09702C"/>
    <w:rsid w:val="000F5BEF"/>
    <w:rsid w:val="00135995"/>
    <w:rsid w:val="00195651"/>
    <w:rsid w:val="00207B90"/>
    <w:rsid w:val="002F0573"/>
    <w:rsid w:val="003B73CE"/>
    <w:rsid w:val="003C4C3F"/>
    <w:rsid w:val="003F32B1"/>
    <w:rsid w:val="0042369B"/>
    <w:rsid w:val="004460EA"/>
    <w:rsid w:val="004A5E71"/>
    <w:rsid w:val="004E2ECF"/>
    <w:rsid w:val="00562A2E"/>
    <w:rsid w:val="0056334E"/>
    <w:rsid w:val="00690200"/>
    <w:rsid w:val="006B5F1A"/>
    <w:rsid w:val="008145A1"/>
    <w:rsid w:val="008A6DDD"/>
    <w:rsid w:val="00A051C6"/>
    <w:rsid w:val="00AE33E9"/>
    <w:rsid w:val="00B209E6"/>
    <w:rsid w:val="00C2740D"/>
    <w:rsid w:val="00CD1AA3"/>
    <w:rsid w:val="00E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EC6D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egiosamordedios.es/centros/nuestra-se&#241;ora-del-rocio/images/PDFs/Enlazados/Desarrollo_competencia_digital_Curriculo_ESO_NSRocio_Zamora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Meryandrews</cp:lastModifiedBy>
  <cp:revision>7</cp:revision>
  <dcterms:created xsi:type="dcterms:W3CDTF">2022-02-27T06:38:00Z</dcterms:created>
  <dcterms:modified xsi:type="dcterms:W3CDTF">2022-03-22T13:24:00Z</dcterms:modified>
</cp:coreProperties>
</file>