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obster" w:cs="Lobster" w:eastAsia="Lobster" w:hAnsi="Lobster"/>
          <w:color w:val="9900ff"/>
          <w:sz w:val="60"/>
          <w:szCs w:val="60"/>
        </w:rPr>
      </w:pPr>
      <w:r w:rsidDel="00000000" w:rsidR="00000000" w:rsidRPr="00000000">
        <w:rPr>
          <w:rFonts w:ascii="Lobster" w:cs="Lobster" w:eastAsia="Lobster" w:hAnsi="Lobster"/>
          <w:color w:val="9900ff"/>
          <w:sz w:val="60"/>
          <w:szCs w:val="60"/>
          <w:rtl w:val="0"/>
        </w:rPr>
        <w:t xml:space="preserve">MEMORIA ABP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PRODUCTO FINAL: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CURSO: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TEMPORALIZACIÓN: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COORDINADOR: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PROFESORADO PARTICIPANTE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4"/>
          <w:szCs w:val="24"/>
          <w:rtl w:val="0"/>
        </w:rPr>
        <w:t xml:space="preserve">ASIGNATURAS QUE INTERVIENEN: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8"/>
          <w:szCs w:val="28"/>
          <w:rtl w:val="0"/>
        </w:rPr>
        <w:t xml:space="preserve">SABERES BÁSICOS QUE SE DESARROLLAN: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8"/>
          <w:szCs w:val="28"/>
          <w:rtl w:val="0"/>
        </w:rPr>
        <w:t xml:space="preserve">DESCRIPCIÓN DEL PROYECTO: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8"/>
          <w:szCs w:val="28"/>
          <w:rtl w:val="0"/>
        </w:rPr>
        <w:t xml:space="preserve">EVIDENCIAS: fotos, videos o enlaces de sites.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8"/>
          <w:szCs w:val="28"/>
          <w:rtl w:val="0"/>
        </w:rPr>
        <w:t xml:space="preserve">EVALUACIÓN PERSONAL DEL PROYECTO:</w:t>
      </w:r>
    </w:p>
    <w:tbl>
      <w:tblPr>
        <w:tblStyle w:val="Table4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rFonts w:ascii="Comfortaa" w:cs="Comfortaa" w:eastAsia="Comfortaa" w:hAnsi="Comfortaa"/>
          <w:color w:val="0000ff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8"/>
          <w:szCs w:val="28"/>
          <w:rtl w:val="0"/>
        </w:rPr>
        <w:t xml:space="preserve">OPINIONES Y/O MEJORAS: </w:t>
      </w:r>
    </w:p>
    <w:tbl>
      <w:tblPr>
        <w:tblStyle w:val="Table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bookmarkStart w:colFirst="0" w:colLast="0" w:name="_rx4wodp8uikk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Lobster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529EBE30C3041A26230FED7116A67" ma:contentTypeVersion="4" ma:contentTypeDescription="Crear nuevo documento." ma:contentTypeScope="" ma:versionID="5ad562778e521d464c1eb7b07941453f">
  <xsd:schema xmlns:xsd="http://www.w3.org/2001/XMLSchema" xmlns:xs="http://www.w3.org/2001/XMLSchema" xmlns:p="http://schemas.microsoft.com/office/2006/metadata/properties" xmlns:ns2="e67c0324-776e-4db6-be09-4f29b586a5be" xmlns:ns3="9a56a3c1-b71f-42de-bc55-2a5dd6f03dd9" targetNamespace="http://schemas.microsoft.com/office/2006/metadata/properties" ma:root="true" ma:fieldsID="b892c0c0ecd11688fd84c698f1b5b427" ns2:_="" ns3:_="">
    <xsd:import namespace="e67c0324-776e-4db6-be09-4f29b586a5be"/>
    <xsd:import namespace="9a56a3c1-b71f-42de-bc55-2a5dd6f03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0324-776e-4db6-be09-4f29b586a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3c1-b71f-42de-bc55-2a5dd6f03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5A7D7-9C95-4645-933D-56A419270ED0}"/>
</file>

<file path=customXml/itemProps2.xml><?xml version="1.0" encoding="utf-8"?>
<ds:datastoreItem xmlns:ds="http://schemas.openxmlformats.org/officeDocument/2006/customXml" ds:itemID="{F3A00B9B-0CB7-4D73-A49F-72446B5CFB70}"/>
</file>

<file path=customXml/itemProps3.xml><?xml version="1.0" encoding="utf-8"?>
<ds:datastoreItem xmlns:ds="http://schemas.openxmlformats.org/officeDocument/2006/customXml" ds:itemID="{603C5CD3-59CA-4E0E-99DB-C052D91163A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0x0101003B9529EBE30C3041A26230FED7116A67</vt:lpwstr>
  </property>
</Properties>
</file>