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6B" w:rsidRDefault="0008506B" w:rsidP="0008506B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Título: Viene la guerra</w:t>
      </w:r>
    </w:p>
    <w:p w:rsidR="0008506B" w:rsidRDefault="0008506B" w:rsidP="0008506B">
      <w:pPr>
        <w:rPr>
          <w:rFonts w:ascii="Arial" w:hAnsi="Arial" w:cs="Arial"/>
          <w:color w:val="000000"/>
          <w:sz w:val="32"/>
          <w:szCs w:val="32"/>
        </w:rPr>
      </w:pPr>
      <w:r w:rsidRPr="0051741C"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t xml:space="preserve"> Autor: María Jesús MARCOS CARRETERO</w:t>
      </w:r>
    </w:p>
    <w:p w:rsidR="0008506B" w:rsidRDefault="0008506B" w:rsidP="0008506B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/>
        <w:t xml:space="preserve">Palabras Claves: disparos, morteros, grapadora, olla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express</w:t>
      </w:r>
      <w:proofErr w:type="spellEnd"/>
    </w:p>
    <w:p w:rsidR="0008506B" w:rsidRPr="00A754EC" w:rsidRDefault="0008506B" w:rsidP="000850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Competencia: </w:t>
      </w:r>
      <w:r w:rsidRPr="00A754EC">
        <w:rPr>
          <w:rFonts w:ascii="Arial" w:eastAsia="TimesNewRomanPSMT" w:hAnsi="Arial" w:cs="Arial"/>
          <w:sz w:val="32"/>
          <w:szCs w:val="32"/>
        </w:rPr>
        <w:t>Competencia en el conocimiento y la interacción con el mundo físico.</w:t>
      </w:r>
    </w:p>
    <w:p w:rsidR="00B021C6" w:rsidRDefault="00B021C6"/>
    <w:sectPr w:rsidR="00B021C6" w:rsidSect="000664A2">
      <w:pgSz w:w="11907" w:h="16839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8506B"/>
    <w:rsid w:val="000664A2"/>
    <w:rsid w:val="0008506B"/>
    <w:rsid w:val="000973F8"/>
    <w:rsid w:val="002708CD"/>
    <w:rsid w:val="003058A8"/>
    <w:rsid w:val="00880F05"/>
    <w:rsid w:val="00B021C6"/>
    <w:rsid w:val="00B952E3"/>
    <w:rsid w:val="00E0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0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176</Characters>
  <Application>Microsoft Office Word</Application>
  <DocSecurity>0</DocSecurity>
  <Lines>1</Lines>
  <Paragraphs>1</Paragraphs>
  <ScaleCrop>false</ScaleCrop>
  <Company>Piratas Unidos S.A.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2013-11-20T13:33:00Z</dcterms:created>
  <dcterms:modified xsi:type="dcterms:W3CDTF">2013-11-20T13:36:00Z</dcterms:modified>
</cp:coreProperties>
</file>