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EE" w:rsidRDefault="008342EE" w:rsidP="008C7FA7">
      <w:pPr>
        <w:spacing w:after="0"/>
        <w:jc w:val="right"/>
      </w:pPr>
    </w:p>
    <w:p w:rsidR="008C7FA7" w:rsidRDefault="00955DDD" w:rsidP="008C7FA7">
      <w:pPr>
        <w:spacing w:after="0"/>
        <w:jc w:val="right"/>
      </w:pPr>
      <w:r>
        <w:t>DIRECTOR PROVINCIAL DE EDUCACIÓN</w:t>
      </w:r>
    </w:p>
    <w:p w:rsidR="008C7FA7" w:rsidRDefault="008C7FA7" w:rsidP="008C7FA7">
      <w:pPr>
        <w:spacing w:after="0"/>
        <w:jc w:val="right"/>
      </w:pPr>
      <w:r>
        <w:t>DELEGACIÓN TERRITORIAL DE SALAMANCA</w:t>
      </w:r>
    </w:p>
    <w:p w:rsidR="00E70FFD" w:rsidRDefault="00E70FFD" w:rsidP="008C7FA7">
      <w:pPr>
        <w:spacing w:after="0"/>
        <w:jc w:val="right"/>
      </w:pPr>
      <w:r>
        <w:t>DIRECCIÓN PROVINCIAL DE EDUCACIÓN</w:t>
      </w:r>
    </w:p>
    <w:p w:rsidR="00955DDD" w:rsidRDefault="00955DDD" w:rsidP="008C7FA7">
      <w:pPr>
        <w:spacing w:after="0"/>
        <w:jc w:val="right"/>
      </w:pPr>
      <w:r w:rsidRPr="00955DDD">
        <w:rPr>
          <w:u w:val="single"/>
        </w:rPr>
        <w:t>A/A Área de Inspección Educat</w:t>
      </w:r>
      <w:r w:rsidRPr="00EE1491">
        <w:rPr>
          <w:u w:val="single"/>
        </w:rPr>
        <w:t>iva</w:t>
      </w:r>
    </w:p>
    <w:p w:rsidR="008C7FA7" w:rsidRDefault="008C7FA7" w:rsidP="008C7FA7">
      <w:pPr>
        <w:spacing w:after="0"/>
        <w:jc w:val="right"/>
      </w:pPr>
      <w:r w:rsidRPr="008C7FA7">
        <w:t>C/ Príncipe de Vergara, 53-71</w:t>
      </w:r>
    </w:p>
    <w:p w:rsidR="008C7FA7" w:rsidRDefault="008C7FA7" w:rsidP="008C7FA7">
      <w:pPr>
        <w:spacing w:after="0"/>
        <w:jc w:val="right"/>
      </w:pPr>
      <w:r w:rsidRPr="008C7FA7">
        <w:t>37003 - Salamanca</w:t>
      </w:r>
    </w:p>
    <w:p w:rsidR="009E1FA2" w:rsidRDefault="009E1FA2" w:rsidP="00177EB4">
      <w:pPr>
        <w:jc w:val="both"/>
      </w:pPr>
    </w:p>
    <w:p w:rsidR="00E70FFD" w:rsidRPr="008C7FA7" w:rsidRDefault="00E70FFD" w:rsidP="00177EB4">
      <w:pPr>
        <w:jc w:val="both"/>
        <w:rPr>
          <w:b/>
        </w:rPr>
      </w:pPr>
      <w:r w:rsidRPr="008C7FA7">
        <w:rPr>
          <w:b/>
        </w:rPr>
        <w:t xml:space="preserve">ASUNTO: </w:t>
      </w:r>
      <w:r w:rsidR="00E80598">
        <w:rPr>
          <w:b/>
        </w:rPr>
        <w:t>MEMORIA FINAL DE</w:t>
      </w:r>
      <w:r w:rsidRPr="008C7FA7">
        <w:rPr>
          <w:b/>
        </w:rPr>
        <w:t xml:space="preserve"> CURSO 2017/18</w:t>
      </w:r>
    </w:p>
    <w:tbl>
      <w:tblPr>
        <w:tblStyle w:val="Tablaconcuadrcula"/>
        <w:tblW w:w="8642" w:type="dxa"/>
        <w:tblBorders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520"/>
      </w:tblGrid>
      <w:tr w:rsidR="00E70FFD" w:rsidTr="009C1C1E">
        <w:tc>
          <w:tcPr>
            <w:tcW w:w="2122" w:type="dxa"/>
          </w:tcPr>
          <w:p w:rsidR="00E70FFD" w:rsidRDefault="008C7FA7" w:rsidP="00E70FFD">
            <w:pPr>
              <w:jc w:val="both"/>
            </w:pPr>
            <w:r>
              <w:t>CENTRO</w:t>
            </w:r>
          </w:p>
        </w:tc>
        <w:tc>
          <w:tcPr>
            <w:tcW w:w="6520" w:type="dxa"/>
          </w:tcPr>
          <w:p w:rsidR="00E70FFD" w:rsidRDefault="00E70FFD" w:rsidP="00177EB4">
            <w:pPr>
              <w:jc w:val="both"/>
            </w:pPr>
          </w:p>
        </w:tc>
      </w:tr>
      <w:tr w:rsidR="008C7FA7" w:rsidTr="009C1C1E">
        <w:tc>
          <w:tcPr>
            <w:tcW w:w="2122" w:type="dxa"/>
          </w:tcPr>
          <w:p w:rsidR="008C7FA7" w:rsidRDefault="00064FF2" w:rsidP="008C7FA7">
            <w:pPr>
              <w:jc w:val="both"/>
            </w:pPr>
            <w:r>
              <w:t>CÓDIGO</w:t>
            </w:r>
            <w:r w:rsidR="00EE1491">
              <w:t xml:space="preserve"> DE CENTRO</w:t>
            </w:r>
          </w:p>
        </w:tc>
        <w:tc>
          <w:tcPr>
            <w:tcW w:w="6520" w:type="dxa"/>
          </w:tcPr>
          <w:p w:rsidR="008C7FA7" w:rsidRDefault="008C7FA7" w:rsidP="008C7FA7">
            <w:pPr>
              <w:jc w:val="both"/>
            </w:pPr>
          </w:p>
        </w:tc>
      </w:tr>
      <w:tr w:rsidR="008C7FA7" w:rsidTr="009C1C1E">
        <w:tc>
          <w:tcPr>
            <w:tcW w:w="2122" w:type="dxa"/>
          </w:tcPr>
          <w:p w:rsidR="008C7FA7" w:rsidRDefault="008C7FA7" w:rsidP="008C7FA7">
            <w:pPr>
              <w:jc w:val="both"/>
            </w:pPr>
            <w:r>
              <w:t>LOCALIDAD</w:t>
            </w:r>
          </w:p>
        </w:tc>
        <w:tc>
          <w:tcPr>
            <w:tcW w:w="6520" w:type="dxa"/>
          </w:tcPr>
          <w:p w:rsidR="008C7FA7" w:rsidRDefault="008C7FA7" w:rsidP="008C7FA7">
            <w:pPr>
              <w:jc w:val="both"/>
            </w:pPr>
          </w:p>
        </w:tc>
      </w:tr>
    </w:tbl>
    <w:p w:rsidR="00E70FFD" w:rsidRDefault="00E70FFD" w:rsidP="00177EB4">
      <w:pPr>
        <w:jc w:val="both"/>
      </w:pPr>
    </w:p>
    <w:p w:rsidR="00E70FFD" w:rsidRDefault="00177EB4" w:rsidP="00064FF2">
      <w:pPr>
        <w:ind w:firstLine="360"/>
        <w:jc w:val="both"/>
      </w:pPr>
      <w:r>
        <w:t xml:space="preserve">Atendiendo a la </w:t>
      </w:r>
      <w:r w:rsidRPr="00177EB4">
        <w:t xml:space="preserve">RESOLUCIÓN de </w:t>
      </w:r>
      <w:r w:rsidR="00E80598">
        <w:t>16 de abril</w:t>
      </w:r>
      <w:r w:rsidRPr="00177EB4">
        <w:t xml:space="preserve"> de 201</w:t>
      </w:r>
      <w:r w:rsidR="00E80598">
        <w:t>8</w:t>
      </w:r>
      <w:r w:rsidRPr="00177EB4">
        <w:t xml:space="preserve">, de la Dirección General de Política Educativa Escolar, por la que se dispone la publicación de la Instrucción de </w:t>
      </w:r>
      <w:r w:rsidR="00E80598">
        <w:t>16</w:t>
      </w:r>
      <w:r w:rsidRPr="00177EB4">
        <w:t xml:space="preserve"> de </w:t>
      </w:r>
      <w:r w:rsidR="00E80598">
        <w:t>abril</w:t>
      </w:r>
      <w:r w:rsidRPr="00177EB4">
        <w:t xml:space="preserve"> de 201</w:t>
      </w:r>
      <w:r w:rsidR="00E80598">
        <w:t>8</w:t>
      </w:r>
      <w:r w:rsidRPr="00177EB4">
        <w:t xml:space="preserve"> de </w:t>
      </w:r>
      <w:r w:rsidR="00E80598">
        <w:t>dicha</w:t>
      </w:r>
      <w:r w:rsidRPr="00177EB4">
        <w:t xml:space="preserve"> Dirección General, </w:t>
      </w:r>
      <w:r w:rsidR="00AB3D8C">
        <w:t>en la que</w:t>
      </w:r>
      <w:r w:rsidRPr="00177EB4">
        <w:t xml:space="preserve"> se unifican las actuaciones de los centros docentes que imparten enseñanzas no universitarias en Castilla y León correspondientes a</w:t>
      </w:r>
      <w:r w:rsidR="00E80598">
        <w:t xml:space="preserve"> la finalización</w:t>
      </w:r>
      <w:r w:rsidRPr="00177EB4">
        <w:t xml:space="preserve"> del curso escolar 2017/2018</w:t>
      </w:r>
      <w:r>
        <w:t xml:space="preserve">, </w:t>
      </w:r>
    </w:p>
    <w:p w:rsidR="008342EE" w:rsidRDefault="008342EE" w:rsidP="00064FF2">
      <w:pPr>
        <w:ind w:firstLine="360"/>
        <w:jc w:val="both"/>
        <w:rPr>
          <w:b/>
        </w:rPr>
      </w:pPr>
      <w:r>
        <w:rPr>
          <w:b/>
        </w:rPr>
        <w:t>SE ENVÍA ADJUNTA:</w:t>
      </w:r>
    </w:p>
    <w:p w:rsidR="008342EE" w:rsidRPr="008342EE" w:rsidRDefault="008342EE" w:rsidP="008342EE">
      <w:pPr>
        <w:pStyle w:val="Prrafodelista"/>
        <w:numPr>
          <w:ilvl w:val="0"/>
          <w:numId w:val="5"/>
        </w:numPr>
        <w:jc w:val="both"/>
        <w:rPr>
          <w:b/>
        </w:rPr>
      </w:pPr>
      <w:r w:rsidRPr="008342EE">
        <w:rPr>
          <w:b/>
        </w:rPr>
        <w:t>MEMORIA DE FINAL DEL CURSO 2017/18</w:t>
      </w:r>
      <w:r w:rsidRPr="008342EE">
        <w:t>, en soporte papel (según Anexo II de la Instrucción de 16 de abril de la D.G. de Política, del apartado 1 al 8, ambos incluidos).</w:t>
      </w:r>
    </w:p>
    <w:p w:rsidR="004A1F49" w:rsidRDefault="008342EE" w:rsidP="008342EE">
      <w:pPr>
        <w:ind w:firstLine="360"/>
        <w:jc w:val="both"/>
      </w:pPr>
      <w:r>
        <w:rPr>
          <w:b/>
        </w:rPr>
        <w:t xml:space="preserve">Y </w:t>
      </w:r>
      <w:r w:rsidR="00177EB4" w:rsidRPr="00064FF2">
        <w:rPr>
          <w:b/>
        </w:rPr>
        <w:t xml:space="preserve">SE </w:t>
      </w:r>
      <w:r w:rsidR="004A1F49">
        <w:rPr>
          <w:b/>
        </w:rPr>
        <w:t>COMUNICA</w:t>
      </w:r>
      <w:r w:rsidR="00177EB4">
        <w:t xml:space="preserve"> </w:t>
      </w:r>
      <w:r w:rsidR="004A1F49">
        <w:t xml:space="preserve">que el documento </w:t>
      </w:r>
      <w:r>
        <w:t xml:space="preserve">completo de la </w:t>
      </w:r>
      <w:r w:rsidR="004A1F49" w:rsidRPr="004A1F49">
        <w:rPr>
          <w:b/>
        </w:rPr>
        <w:t>MEMORIA</w:t>
      </w:r>
      <w:r w:rsidR="00177EB4" w:rsidRPr="004A1F49">
        <w:rPr>
          <w:b/>
        </w:rPr>
        <w:t xml:space="preserve"> </w:t>
      </w:r>
      <w:r w:rsidR="004A1F49" w:rsidRPr="004A1F49">
        <w:rPr>
          <w:b/>
        </w:rPr>
        <w:t xml:space="preserve">FINAL DEL CURSO </w:t>
      </w:r>
      <w:r w:rsidR="00064FF2" w:rsidRPr="004A1F49">
        <w:rPr>
          <w:b/>
        </w:rPr>
        <w:t>2017/18</w:t>
      </w:r>
      <w:r>
        <w:rPr>
          <w:b/>
        </w:rPr>
        <w:t>, que incluye, además, los Anexos correspondientes</w:t>
      </w:r>
      <w:r w:rsidRPr="00047AB9">
        <w:t>, s</w:t>
      </w:r>
      <w:r w:rsidR="004A1F49">
        <w:t>e encuentra en el enlace descarga siguiente, compartido en exclusiva con el Inspector respons</w:t>
      </w:r>
      <w:bookmarkStart w:id="0" w:name="_GoBack"/>
      <w:bookmarkEnd w:id="0"/>
      <w:r w:rsidR="004A1F49">
        <w:t>able de centro.</w:t>
      </w:r>
    </w:p>
    <w:tbl>
      <w:tblPr>
        <w:tblStyle w:val="Tablaconcuadrcula"/>
        <w:tblpPr w:leftFromText="141" w:rightFromText="141" w:vertAnchor="text" w:horzAnchor="page" w:tblpX="1600" w:tblpY="-59"/>
        <w:tblW w:w="9079" w:type="dxa"/>
        <w:tblLook w:val="04A0" w:firstRow="1" w:lastRow="0" w:firstColumn="1" w:lastColumn="0" w:noHBand="0" w:noVBand="1"/>
      </w:tblPr>
      <w:tblGrid>
        <w:gridCol w:w="2547"/>
        <w:gridCol w:w="6532"/>
      </w:tblGrid>
      <w:tr w:rsidR="004A1F49" w:rsidTr="008342EE">
        <w:tc>
          <w:tcPr>
            <w:tcW w:w="2547" w:type="dxa"/>
          </w:tcPr>
          <w:p w:rsidR="004A1F49" w:rsidRDefault="004A1F49" w:rsidP="008342EE">
            <w:pPr>
              <w:jc w:val="center"/>
            </w:pPr>
            <w:r w:rsidRPr="00776FEC">
              <w:rPr>
                <w:sz w:val="20"/>
              </w:rPr>
              <w:t>Enlace de descarga de la documentación</w:t>
            </w:r>
          </w:p>
        </w:tc>
        <w:tc>
          <w:tcPr>
            <w:tcW w:w="6532" w:type="dxa"/>
          </w:tcPr>
          <w:p w:rsidR="004A1F49" w:rsidRDefault="004A1F49" w:rsidP="008342EE">
            <w:pPr>
              <w:jc w:val="both"/>
            </w:pPr>
          </w:p>
        </w:tc>
      </w:tr>
    </w:tbl>
    <w:p w:rsidR="004A1F49" w:rsidRPr="008C7FA7" w:rsidRDefault="004A1F49" w:rsidP="004A1F49">
      <w:pPr>
        <w:ind w:left="708"/>
        <w:jc w:val="both"/>
        <w:rPr>
          <w:i/>
          <w:sz w:val="18"/>
        </w:rPr>
      </w:pPr>
      <w:r w:rsidRPr="008C7FA7">
        <w:rPr>
          <w:i/>
          <w:sz w:val="18"/>
        </w:rPr>
        <w:t xml:space="preserve">(Copie aquí el enlace para descargar la documentación por parte del Área de Inspección Educativa) </w:t>
      </w:r>
    </w:p>
    <w:p w:rsidR="00DE70DA" w:rsidRDefault="008342EE" w:rsidP="00E70FFD">
      <w:pPr>
        <w:pStyle w:val="Prrafodelista"/>
        <w:numPr>
          <w:ilvl w:val="0"/>
          <w:numId w:val="2"/>
        </w:numPr>
        <w:jc w:val="both"/>
      </w:pPr>
      <w:r>
        <w:t>Y que el</w:t>
      </w:r>
      <w:r w:rsidR="004A1F49">
        <w:t xml:space="preserve"> enlace </w:t>
      </w:r>
      <w:r w:rsidR="00BB7762">
        <w:t xml:space="preserve">citado </w:t>
      </w:r>
      <w:r w:rsidR="004A1F49">
        <w:t>ha sido remitido, asimismo, por correo electrónico al Inspector del Centro.</w:t>
      </w:r>
    </w:p>
    <w:p w:rsidR="008C7FA7" w:rsidRDefault="008C7FA7" w:rsidP="00E70FFD">
      <w:pPr>
        <w:jc w:val="both"/>
      </w:pPr>
    </w:p>
    <w:p w:rsidR="00E70FFD" w:rsidRDefault="00E70FFD" w:rsidP="008C7FA7">
      <w:pPr>
        <w:jc w:val="center"/>
      </w:pPr>
      <w:r>
        <w:t xml:space="preserve">En ______________________, a ____ de _____________________ </w:t>
      </w:r>
      <w:proofErr w:type="spellStart"/>
      <w:r>
        <w:t>de</w:t>
      </w:r>
      <w:proofErr w:type="spellEnd"/>
      <w:r>
        <w:t xml:space="preserve"> 201</w:t>
      </w:r>
      <w:r w:rsidR="00BB7762">
        <w:t>8</w:t>
      </w:r>
      <w:r>
        <w:t>.</w:t>
      </w:r>
    </w:p>
    <w:p w:rsidR="00E70FFD" w:rsidRDefault="00E70FFD" w:rsidP="00E70FFD">
      <w:pPr>
        <w:jc w:val="both"/>
      </w:pPr>
    </w:p>
    <w:p w:rsidR="00E70FFD" w:rsidRDefault="00E70FFD" w:rsidP="00E70FFD">
      <w:pPr>
        <w:jc w:val="center"/>
      </w:pPr>
      <w:r>
        <w:t>EL</w:t>
      </w:r>
      <w:r w:rsidR="00BB7762">
        <w:t>/LA DIRECTORA/-A</w:t>
      </w:r>
      <w:r>
        <w:t xml:space="preserve"> DEL CENTRO</w:t>
      </w:r>
      <w:r w:rsidR="00BB7762">
        <w:t>,</w:t>
      </w:r>
      <w:r w:rsidR="008C7FA7">
        <w:t xml:space="preserve"> </w:t>
      </w:r>
    </w:p>
    <w:p w:rsidR="00E70FFD" w:rsidRDefault="00D44414" w:rsidP="00D44414">
      <w:r>
        <w:t>(Sello del Centro)</w:t>
      </w:r>
    </w:p>
    <w:p w:rsidR="00E70FFD" w:rsidRDefault="00E70FFD" w:rsidP="003F3901">
      <w:pPr>
        <w:ind w:left="2124" w:firstLine="708"/>
      </w:pPr>
      <w:r>
        <w:t>Fdo.:</w:t>
      </w:r>
    </w:p>
    <w:p w:rsidR="00E70FFD" w:rsidRDefault="00E70FFD"/>
    <w:sectPr w:rsidR="00E70FFD" w:rsidSect="00AB3D8C">
      <w:head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A2" w:rsidRDefault="009E1FA2" w:rsidP="009E1FA2">
      <w:pPr>
        <w:spacing w:after="0" w:line="240" w:lineRule="auto"/>
      </w:pPr>
      <w:r>
        <w:separator/>
      </w:r>
    </w:p>
  </w:endnote>
  <w:endnote w:type="continuationSeparator" w:id="0">
    <w:p w:rsidR="009E1FA2" w:rsidRDefault="009E1FA2" w:rsidP="009E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A2" w:rsidRDefault="009E1FA2" w:rsidP="009E1FA2">
      <w:pPr>
        <w:spacing w:after="0" w:line="240" w:lineRule="auto"/>
      </w:pPr>
      <w:r>
        <w:separator/>
      </w:r>
    </w:p>
  </w:footnote>
  <w:footnote w:type="continuationSeparator" w:id="0">
    <w:p w:rsidR="009E1FA2" w:rsidRDefault="009E1FA2" w:rsidP="009E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A2" w:rsidRDefault="008C7FA7" w:rsidP="009E1FA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4814570</wp:posOffset>
              </wp:positionH>
              <wp:positionV relativeFrom="paragraph">
                <wp:posOffset>-140335</wp:posOffset>
              </wp:positionV>
              <wp:extent cx="2519362" cy="914400"/>
              <wp:effectExtent l="0" t="0" r="14605" b="190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362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FA7" w:rsidRDefault="008C7FA7" w:rsidP="008C7FA7">
                          <w:pPr>
                            <w:pStyle w:val="Textoindependiente"/>
                            <w:jc w:val="center"/>
                            <w:rPr>
                              <w:b/>
                              <w:bCs/>
                              <w:color w:val="333399"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333399"/>
                              <w:sz w:val="20"/>
                              <w:szCs w:val="16"/>
                            </w:rPr>
                            <w:t>REGISTRO DE SALIDA</w:t>
                          </w:r>
                        </w:p>
                        <w:p w:rsidR="008C7FA7" w:rsidRDefault="008C7FA7" w:rsidP="008C7FA7">
                          <w:pPr>
                            <w:pStyle w:val="Textoindependien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79.1pt;margin-top:-11.05pt;width:198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" strokecolor="#339" strokeweight="1.5pt">
              <v:textbox>
                <w:txbxContent>
                  <w:p w:rsidR="008C7FA7" w:rsidRDefault="008C7FA7" w:rsidP="008C7FA7">
                    <w:pPr>
                      <w:pStyle w:val="Textoindependiente"/>
                      <w:jc w:val="center"/>
                      <w:rPr>
                        <w:b/>
                        <w:bCs/>
                        <w:color w:val="333399"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color w:val="333399"/>
                        <w:sz w:val="20"/>
                        <w:szCs w:val="16"/>
                      </w:rPr>
                      <w:t>REGISTRO DE SALIDA</w:t>
                    </w:r>
                  </w:p>
                  <w:p w:rsidR="008C7FA7" w:rsidRDefault="008C7FA7" w:rsidP="008C7FA7">
                    <w:pPr>
                      <w:pStyle w:val="Textoindependiente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9E1FA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9670C8" wp14:editId="5671AA35">
              <wp:simplePos x="0" y="0"/>
              <wp:positionH relativeFrom="column">
                <wp:posOffset>-113347</wp:posOffset>
              </wp:positionH>
              <wp:positionV relativeFrom="paragraph">
                <wp:posOffset>169545</wp:posOffset>
              </wp:positionV>
              <wp:extent cx="2233673" cy="1023957"/>
              <wp:effectExtent l="0" t="0" r="0" b="508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33673" cy="1023957"/>
                        <a:chOff x="1161" y="1072"/>
                        <a:chExt cx="3512" cy="1460"/>
                      </a:xfrm>
                    </wpg:grpSpPr>
                    <pic:pic xmlns:pic="http://schemas.openxmlformats.org/drawingml/2006/picture">
                      <pic:nvPicPr>
                        <pic:cNvPr id="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" y="1072"/>
                          <a:ext cx="2761" cy="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716" y="2008"/>
                          <a:ext cx="2957" cy="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FA2" w:rsidRDefault="009E1FA2" w:rsidP="00E70FFD">
                            <w:pPr>
                              <w:snapToGrid w:val="0"/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37FB6">
                              <w:rPr>
                                <w:rFonts w:cs="Arial"/>
                                <w:sz w:val="16"/>
                                <w:szCs w:val="16"/>
                              </w:rPr>
                              <w:t>Delegación Territorial de Salamanca</w:t>
                            </w:r>
                          </w:p>
                          <w:p w:rsidR="00E70FFD" w:rsidRDefault="00E70FFD" w:rsidP="00E70FFD">
                            <w:pPr>
                              <w:snapToGrid w:val="0"/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Dirección Provincial de Educación</w:t>
                            </w:r>
                          </w:p>
                          <w:p w:rsidR="00E70FFD" w:rsidRDefault="00E70FFD" w:rsidP="009E1FA2">
                            <w:pPr>
                              <w:snapToGri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E70FFD" w:rsidRDefault="00E70FFD" w:rsidP="009E1FA2">
                            <w:pPr>
                              <w:snapToGri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Dcc</w:t>
                            </w:r>
                            <w:proofErr w:type="spellEnd"/>
                          </w:p>
                          <w:p w:rsidR="00E70FFD" w:rsidRPr="00037FB6" w:rsidRDefault="00E70FFD" w:rsidP="009E1FA2">
                            <w:pPr>
                              <w:snapToGri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9E1FA2" w:rsidRPr="00037FB6" w:rsidRDefault="009E1FA2" w:rsidP="009E1FA2">
                            <w:pPr>
                              <w:snapToGri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37FB6">
                              <w:rPr>
                                <w:rFonts w:cs="Arial"/>
                                <w:sz w:val="16"/>
                                <w:szCs w:val="16"/>
                              </w:rPr>
                              <w:t>Dirección Provincial 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670C8" id="Group 25" o:spid="_x0000_s1027" style="position:absolute;margin-left:-8.9pt;margin-top:13.35pt;width:175.9pt;height:80.65pt;z-index:251659264" coordorigin="1161,1072" coordsize="3512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8" type="#_x0000_t75" style="position:absolute;left:1161;top:1072;width:2761;height:1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lMwPCAAAA2gAAAA8AAABkcnMvZG93bnJldi54bWxEj8FqwzAQRO+F/oPYQm+xHB/s4EYJISWQ&#10;Qy92C70u1tZyY61cSUmcv48KhR6HmXnDrLezHcWFfBgcK1hmOQjizumBewUf74fFCkSIyBpHx6Tg&#10;RgG2m8eHNdbaXbmhSxt7kSAcalRgYpxqKUNnyGLI3EScvC/nLcYkfS+1x2uC21EWeV5KiwOnBYMT&#10;7Q11p/ZsFVRm2L99Fq/f2PhKhmUZ+fijlXp+mncvICLN8T/81z5qBQX8Xk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JTMDwgAAANoAAAAPAAAAAAAAAAAAAAAAAJ8C&#10;AABkcnMvZG93bnJldi54bWxQSwUGAAAAAAQABAD3AAAAjgMAAAAA&#10;">
                <v:imagedata r:id="rId2" o:title="" grayscale="t"/>
              </v:shape>
              <v:shape id="Text Box 23" o:spid="_x0000_s1029" type="#_x0000_t202" style="position:absolute;left:1716;top:2008;width:2957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9E1FA2" w:rsidRDefault="009E1FA2" w:rsidP="00E70FFD">
                      <w:pPr>
                        <w:snapToGrid w:val="0"/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37FB6">
                        <w:rPr>
                          <w:rFonts w:cs="Arial"/>
                          <w:sz w:val="16"/>
                          <w:szCs w:val="16"/>
                        </w:rPr>
                        <w:t>Delegación Territorial de Salamanca</w:t>
                      </w:r>
                    </w:p>
                    <w:p w:rsidR="00E70FFD" w:rsidRDefault="00E70FFD" w:rsidP="00E70FFD">
                      <w:pPr>
                        <w:snapToGrid w:val="0"/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Dirección Provincial de Educación</w:t>
                      </w:r>
                    </w:p>
                    <w:p w:rsidR="00E70FFD" w:rsidRDefault="00E70FFD" w:rsidP="009E1FA2">
                      <w:pPr>
                        <w:snapToGri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E70FFD" w:rsidRDefault="00E70FFD" w:rsidP="009E1FA2">
                      <w:pPr>
                        <w:snapToGrid w:val="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Dcc</w:t>
                      </w:r>
                    </w:p>
                    <w:p w:rsidR="00E70FFD" w:rsidRPr="00037FB6" w:rsidRDefault="00E70FFD" w:rsidP="009E1FA2">
                      <w:pPr>
                        <w:snapToGri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9E1FA2" w:rsidRPr="00037FB6" w:rsidRDefault="009E1FA2" w:rsidP="009E1FA2">
                      <w:pPr>
                        <w:snapToGrid w:val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37FB6">
                        <w:rPr>
                          <w:rFonts w:cs="Arial"/>
                          <w:sz w:val="16"/>
                          <w:szCs w:val="16"/>
                        </w:rPr>
                        <w:t>Dirección Provincial de Educación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9E1FA2" w:rsidRDefault="009E1FA2" w:rsidP="009E1FA2">
    <w:pPr>
      <w:pStyle w:val="Encabezado"/>
    </w:pPr>
    <w:r>
      <w:tab/>
    </w:r>
  </w:p>
  <w:p w:rsidR="009E1FA2" w:rsidRDefault="009E1FA2" w:rsidP="009E1FA2">
    <w:pPr>
      <w:pStyle w:val="Encabezado"/>
    </w:pPr>
  </w:p>
  <w:p w:rsidR="009E1FA2" w:rsidRDefault="009E1FA2" w:rsidP="009E1FA2">
    <w:pPr>
      <w:pStyle w:val="Encabezado"/>
    </w:pPr>
  </w:p>
  <w:p w:rsidR="009E1FA2" w:rsidRDefault="009E1FA2" w:rsidP="009E1FA2">
    <w:pPr>
      <w:pStyle w:val="Encabezado"/>
    </w:pPr>
  </w:p>
  <w:p w:rsidR="009E1FA2" w:rsidRDefault="009E1FA2" w:rsidP="009E1FA2">
    <w:pPr>
      <w:pStyle w:val="Encabezado"/>
    </w:pPr>
  </w:p>
  <w:p w:rsidR="009E1FA2" w:rsidRDefault="009E1FA2" w:rsidP="009E1F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A58A6"/>
    <w:multiLevelType w:val="hybridMultilevel"/>
    <w:tmpl w:val="D6565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643D9"/>
    <w:multiLevelType w:val="hybridMultilevel"/>
    <w:tmpl w:val="2CCAC0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01C0"/>
    <w:multiLevelType w:val="hybridMultilevel"/>
    <w:tmpl w:val="94E451B6"/>
    <w:lvl w:ilvl="0" w:tplc="CAB659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3C55CB"/>
    <w:multiLevelType w:val="hybridMultilevel"/>
    <w:tmpl w:val="1A2459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654B"/>
    <w:multiLevelType w:val="hybridMultilevel"/>
    <w:tmpl w:val="5BE615EE"/>
    <w:lvl w:ilvl="0" w:tplc="5AF026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B4"/>
    <w:rsid w:val="00047AB9"/>
    <w:rsid w:val="00064FF2"/>
    <w:rsid w:val="000E32B2"/>
    <w:rsid w:val="00102E31"/>
    <w:rsid w:val="00112302"/>
    <w:rsid w:val="00177EB4"/>
    <w:rsid w:val="00206FC1"/>
    <w:rsid w:val="00303BDE"/>
    <w:rsid w:val="003F3901"/>
    <w:rsid w:val="004A1F49"/>
    <w:rsid w:val="005A050B"/>
    <w:rsid w:val="005F350E"/>
    <w:rsid w:val="00776FEC"/>
    <w:rsid w:val="008342EE"/>
    <w:rsid w:val="0084246A"/>
    <w:rsid w:val="00851E3F"/>
    <w:rsid w:val="008C7FA7"/>
    <w:rsid w:val="00955DDD"/>
    <w:rsid w:val="009C1C1E"/>
    <w:rsid w:val="009E1FA2"/>
    <w:rsid w:val="00A644FF"/>
    <w:rsid w:val="00AB26AA"/>
    <w:rsid w:val="00AB3D8C"/>
    <w:rsid w:val="00B61977"/>
    <w:rsid w:val="00BB7762"/>
    <w:rsid w:val="00BC43C3"/>
    <w:rsid w:val="00C86681"/>
    <w:rsid w:val="00D03D66"/>
    <w:rsid w:val="00D44414"/>
    <w:rsid w:val="00DD3741"/>
    <w:rsid w:val="00DE70DA"/>
    <w:rsid w:val="00E70FFD"/>
    <w:rsid w:val="00E80598"/>
    <w:rsid w:val="00EE1491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9B8BE2-CD59-4F8C-9A6D-22C6721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EB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E1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1FA2"/>
  </w:style>
  <w:style w:type="paragraph" w:styleId="Piedepgina">
    <w:name w:val="footer"/>
    <w:basedOn w:val="Normal"/>
    <w:link w:val="PiedepginaCar"/>
    <w:uiPriority w:val="99"/>
    <w:unhideWhenUsed/>
    <w:rsid w:val="009E1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FA2"/>
  </w:style>
  <w:style w:type="table" w:styleId="Tablaconcuadrcula">
    <w:name w:val="Table Grid"/>
    <w:basedOn w:val="Tablanormal"/>
    <w:uiPriority w:val="39"/>
    <w:rsid w:val="00E7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Fuentedeprrafopredeter"/>
    <w:rsid w:val="008C7FA7"/>
  </w:style>
  <w:style w:type="paragraph" w:styleId="Textoindependiente">
    <w:name w:val="Body Text"/>
    <w:basedOn w:val="Normal"/>
    <w:link w:val="TextoindependienteCar"/>
    <w:rsid w:val="008C7FA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7FA7"/>
    <w:rPr>
      <w:rFonts w:ascii="Arial" w:eastAsia="Times New Roman" w:hAnsi="Arial" w:cs="Arial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149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Equpo</dc:creator>
  <cp:keywords/>
  <dc:description/>
  <cp:lastModifiedBy>Ladislao Castro Ramos</cp:lastModifiedBy>
  <cp:revision>6</cp:revision>
  <cp:lastPrinted>2018-05-10T11:57:00Z</cp:lastPrinted>
  <dcterms:created xsi:type="dcterms:W3CDTF">2018-05-10T11:48:00Z</dcterms:created>
  <dcterms:modified xsi:type="dcterms:W3CDTF">2018-05-15T08:00:00Z</dcterms:modified>
</cp:coreProperties>
</file>